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52" w:rsidRPr="00E00EB8" w:rsidRDefault="00571E52" w:rsidP="00571E52">
      <w:pPr>
        <w:jc w:val="center"/>
      </w:pPr>
      <w:r w:rsidRPr="00E00EB8">
        <w:rPr>
          <w:noProof/>
          <w:szCs w:val="28"/>
          <w:lang w:eastAsia="ru-RU"/>
        </w:rPr>
        <w:drawing>
          <wp:inline distT="0" distB="0" distL="0" distR="0">
            <wp:extent cx="714375" cy="904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E00EB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СОВЕТ МУНИЦИПАЛЬНОГО ОБРАЗОВАНИЯ </w:t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E00EB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ЩЕРБИНОВСКИЙ РАЙОН </w:t>
      </w:r>
      <w:r w:rsidR="00533BAD" w:rsidRPr="00E00EB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>ТРЕТЬЕ</w:t>
      </w:r>
      <w:r w:rsidRPr="00E00EB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>ГО СОЗЫВА</w:t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E00EB8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>____________________________ СЕССИЯ</w:t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b/>
          <w:noProof/>
          <w:sz w:val="32"/>
          <w:szCs w:val="32"/>
          <w:lang w:eastAsia="ru-RU"/>
        </w:rPr>
      </w:pPr>
      <w:r w:rsidRPr="00E00EB8">
        <w:rPr>
          <w:rFonts w:ascii="Times New Roman" w:eastAsiaTheme="minorEastAsia" w:hAnsi="Times New Roman"/>
          <w:b/>
          <w:noProof/>
          <w:sz w:val="32"/>
          <w:szCs w:val="32"/>
          <w:lang w:eastAsia="ru-RU"/>
        </w:rPr>
        <w:t>РЕШЕНИЕ</w:t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r w:rsidRPr="00E00EB8">
        <w:rPr>
          <w:rFonts w:ascii="Times New Roman" w:eastAsiaTheme="minorEastAsia" w:hAnsi="Times New Roman"/>
          <w:noProof/>
          <w:sz w:val="28"/>
          <w:szCs w:val="28"/>
          <w:lang w:eastAsia="ru-RU"/>
        </w:rPr>
        <w:t xml:space="preserve">от </w:t>
      </w:r>
      <w:r w:rsidR="00E84ECA">
        <w:rPr>
          <w:rFonts w:ascii="Times New Roman" w:eastAsiaTheme="minorEastAsia" w:hAnsi="Times New Roman"/>
          <w:noProof/>
          <w:sz w:val="28"/>
          <w:szCs w:val="28"/>
          <w:lang w:eastAsia="ru-RU"/>
        </w:rPr>
        <w:t>28.12.2016</w:t>
      </w:r>
      <w:r w:rsidRPr="00E00EB8">
        <w:rPr>
          <w:rFonts w:ascii="Times New Roman" w:eastAsiaTheme="minorEastAsia" w:hAnsi="Times New Roman"/>
          <w:noProof/>
          <w:sz w:val="28"/>
          <w:szCs w:val="28"/>
          <w:lang w:eastAsia="ru-RU"/>
        </w:rPr>
        <w:t xml:space="preserve">                                                                        № </w:t>
      </w:r>
      <w:r w:rsidR="00E84ECA">
        <w:rPr>
          <w:rFonts w:ascii="Times New Roman" w:eastAsiaTheme="minorEastAsia" w:hAnsi="Times New Roman"/>
          <w:noProof/>
          <w:sz w:val="28"/>
          <w:szCs w:val="28"/>
          <w:lang w:eastAsia="ru-RU"/>
        </w:rPr>
        <w:t>7</w:t>
      </w:r>
    </w:p>
    <w:p w:rsidR="00571E52" w:rsidRPr="00E00EB8" w:rsidRDefault="00571E52" w:rsidP="00571E52">
      <w:pPr>
        <w:jc w:val="center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E00EB8">
        <w:rPr>
          <w:rFonts w:ascii="Times New Roman" w:eastAsiaTheme="minorEastAsia" w:hAnsi="Times New Roman"/>
          <w:noProof/>
          <w:sz w:val="24"/>
          <w:szCs w:val="24"/>
          <w:lang w:eastAsia="ru-RU"/>
        </w:rPr>
        <w:t>ст-ца Старощербиновская</w:t>
      </w:r>
    </w:p>
    <w:p w:rsidR="00667079" w:rsidRPr="00E00EB8" w:rsidRDefault="00667079" w:rsidP="00667079">
      <w:pPr>
        <w:jc w:val="center"/>
        <w:rPr>
          <w:rFonts w:ascii="Times New Roman" w:hAnsi="Times New Roman"/>
          <w:sz w:val="28"/>
          <w:szCs w:val="28"/>
        </w:rPr>
      </w:pPr>
    </w:p>
    <w:p w:rsidR="00571E52" w:rsidRPr="00E00EB8" w:rsidRDefault="00571E52" w:rsidP="00667079">
      <w:pPr>
        <w:jc w:val="center"/>
        <w:rPr>
          <w:rFonts w:ascii="Times New Roman" w:hAnsi="Times New Roman"/>
          <w:sz w:val="28"/>
          <w:szCs w:val="28"/>
        </w:rPr>
      </w:pPr>
    </w:p>
    <w:p w:rsidR="00C419AD" w:rsidRPr="00E00EB8" w:rsidRDefault="00C419AD" w:rsidP="00C419AD">
      <w:pPr>
        <w:pStyle w:val="1"/>
        <w:spacing w:line="240" w:lineRule="auto"/>
        <w:ind w:left="567" w:right="567"/>
        <w:jc w:val="center"/>
        <w:rPr>
          <w:b/>
          <w:snapToGrid w:val="0"/>
          <w:szCs w:val="28"/>
        </w:rPr>
      </w:pPr>
      <w:r w:rsidRPr="00E00EB8">
        <w:rPr>
          <w:b/>
          <w:snapToGrid w:val="0"/>
          <w:szCs w:val="28"/>
        </w:rPr>
        <w:t>О бюджете муниципального образования Щербиновский район</w:t>
      </w:r>
    </w:p>
    <w:p w:rsidR="009E69D6" w:rsidRPr="00E00EB8" w:rsidRDefault="00C419AD" w:rsidP="00B85561">
      <w:pPr>
        <w:pStyle w:val="1"/>
        <w:spacing w:line="240" w:lineRule="auto"/>
        <w:ind w:left="567" w:right="567"/>
        <w:jc w:val="center"/>
        <w:rPr>
          <w:b/>
          <w:snapToGrid w:val="0"/>
          <w:sz w:val="32"/>
          <w:szCs w:val="32"/>
        </w:rPr>
      </w:pPr>
      <w:r w:rsidRPr="00E00EB8">
        <w:rPr>
          <w:b/>
          <w:snapToGrid w:val="0"/>
          <w:szCs w:val="28"/>
        </w:rPr>
        <w:t>на 201</w:t>
      </w:r>
      <w:r w:rsidR="00F170B1" w:rsidRPr="00E00EB8">
        <w:rPr>
          <w:b/>
          <w:snapToGrid w:val="0"/>
          <w:szCs w:val="28"/>
        </w:rPr>
        <w:t>7</w:t>
      </w:r>
      <w:r w:rsidRPr="00E00EB8">
        <w:rPr>
          <w:b/>
          <w:snapToGrid w:val="0"/>
          <w:szCs w:val="28"/>
        </w:rPr>
        <w:t xml:space="preserve"> год </w:t>
      </w:r>
      <w:r w:rsidR="00F170B1" w:rsidRPr="00E00EB8">
        <w:rPr>
          <w:b/>
          <w:snapToGrid w:val="0"/>
          <w:szCs w:val="28"/>
        </w:rPr>
        <w:t>и на плановый период 2018 и 2019 годов</w:t>
      </w:r>
    </w:p>
    <w:p w:rsidR="00980639" w:rsidRPr="00E00EB8" w:rsidRDefault="00980639" w:rsidP="00980639">
      <w:pPr>
        <w:ind w:firstLine="709"/>
        <w:rPr>
          <w:rFonts w:ascii="Times New Roman" w:hAnsi="Times New Roman"/>
          <w:sz w:val="28"/>
          <w:szCs w:val="28"/>
        </w:rPr>
      </w:pPr>
    </w:p>
    <w:p w:rsidR="0070092C" w:rsidRPr="00E00EB8" w:rsidRDefault="0070092C" w:rsidP="00980639">
      <w:pPr>
        <w:ind w:firstLine="709"/>
        <w:rPr>
          <w:rFonts w:ascii="Times New Roman" w:hAnsi="Times New Roman"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>Статья 1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690BB8" w:rsidRDefault="00980639" w:rsidP="000C3A0D">
      <w:pPr>
        <w:pStyle w:val="aa"/>
        <w:widowControl w:val="0"/>
        <w:rPr>
          <w:szCs w:val="28"/>
        </w:rPr>
      </w:pPr>
      <w:r w:rsidRPr="00690BB8">
        <w:rPr>
          <w:szCs w:val="28"/>
        </w:rPr>
        <w:t>1. Утвердить основные характеристики бюджета</w:t>
      </w:r>
      <w:r w:rsidR="00490DE1" w:rsidRPr="00690BB8">
        <w:rPr>
          <w:szCs w:val="28"/>
        </w:rPr>
        <w:t xml:space="preserve"> </w:t>
      </w:r>
      <w:r w:rsidRPr="00690BB8">
        <w:rPr>
          <w:snapToGrid w:val="0"/>
          <w:szCs w:val="28"/>
        </w:rPr>
        <w:t>муниципального образ</w:t>
      </w:r>
      <w:r w:rsidRPr="00690BB8">
        <w:rPr>
          <w:snapToGrid w:val="0"/>
          <w:szCs w:val="28"/>
        </w:rPr>
        <w:t>о</w:t>
      </w:r>
      <w:r w:rsidRPr="00690BB8">
        <w:rPr>
          <w:snapToGrid w:val="0"/>
          <w:szCs w:val="28"/>
        </w:rPr>
        <w:t>вания Щербиновский район</w:t>
      </w:r>
      <w:r w:rsidRPr="00690BB8">
        <w:rPr>
          <w:szCs w:val="28"/>
        </w:rPr>
        <w:t xml:space="preserve"> на 201</w:t>
      </w:r>
      <w:r w:rsidR="00F170B1" w:rsidRPr="00690BB8">
        <w:rPr>
          <w:szCs w:val="28"/>
        </w:rPr>
        <w:t>7</w:t>
      </w:r>
      <w:r w:rsidRPr="00690BB8">
        <w:rPr>
          <w:szCs w:val="28"/>
        </w:rPr>
        <w:t xml:space="preserve"> год:</w:t>
      </w:r>
    </w:p>
    <w:p w:rsidR="00980639" w:rsidRPr="00690BB8" w:rsidRDefault="00980639" w:rsidP="000C3A0D">
      <w:pPr>
        <w:pStyle w:val="aa"/>
        <w:widowControl w:val="0"/>
        <w:rPr>
          <w:szCs w:val="28"/>
        </w:rPr>
      </w:pPr>
      <w:r w:rsidRPr="00690BB8">
        <w:rPr>
          <w:szCs w:val="28"/>
        </w:rPr>
        <w:t xml:space="preserve">1) общий объем доходов в сумме </w:t>
      </w:r>
      <w:r w:rsidR="00690BB8" w:rsidRPr="00690BB8">
        <w:rPr>
          <w:szCs w:val="28"/>
        </w:rPr>
        <w:t>710</w:t>
      </w:r>
      <w:r w:rsidR="00C91952" w:rsidRPr="00690BB8">
        <w:rPr>
          <w:szCs w:val="28"/>
          <w:lang w:val="en-US"/>
        </w:rPr>
        <w:t> </w:t>
      </w:r>
      <w:r w:rsidR="00690BB8" w:rsidRPr="00690BB8">
        <w:rPr>
          <w:szCs w:val="28"/>
        </w:rPr>
        <w:t>777</w:t>
      </w:r>
      <w:r w:rsidR="00C91952" w:rsidRPr="00690BB8">
        <w:rPr>
          <w:szCs w:val="28"/>
          <w:lang w:val="en-US"/>
        </w:rPr>
        <w:t> </w:t>
      </w:r>
      <w:r w:rsidR="00690BB8" w:rsidRPr="00690BB8">
        <w:rPr>
          <w:szCs w:val="28"/>
        </w:rPr>
        <w:t>898</w:t>
      </w:r>
      <w:r w:rsidR="00C91952" w:rsidRPr="00690BB8">
        <w:rPr>
          <w:szCs w:val="28"/>
        </w:rPr>
        <w:t>,00</w:t>
      </w:r>
      <w:r w:rsidRPr="00690BB8">
        <w:rPr>
          <w:szCs w:val="28"/>
        </w:rPr>
        <w:t xml:space="preserve"> рублей;</w:t>
      </w:r>
    </w:p>
    <w:p w:rsidR="00980639" w:rsidRPr="00690BB8" w:rsidRDefault="00980639" w:rsidP="000C3A0D">
      <w:pPr>
        <w:ind w:firstLine="709"/>
        <w:rPr>
          <w:rFonts w:ascii="Times New Roman" w:hAnsi="Times New Roman"/>
          <w:sz w:val="28"/>
          <w:szCs w:val="28"/>
        </w:rPr>
      </w:pPr>
      <w:r w:rsidRPr="00690BB8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690BB8" w:rsidRPr="00690BB8">
        <w:rPr>
          <w:rFonts w:ascii="Times New Roman" w:hAnsi="Times New Roman"/>
          <w:sz w:val="28"/>
          <w:szCs w:val="28"/>
        </w:rPr>
        <w:t>713</w:t>
      </w:r>
      <w:r w:rsidR="00C91952" w:rsidRPr="00690BB8">
        <w:rPr>
          <w:rFonts w:ascii="Times New Roman" w:hAnsi="Times New Roman"/>
          <w:sz w:val="28"/>
          <w:szCs w:val="28"/>
        </w:rPr>
        <w:t> </w:t>
      </w:r>
      <w:r w:rsidR="00690BB8" w:rsidRPr="00690BB8">
        <w:rPr>
          <w:rFonts w:ascii="Times New Roman" w:hAnsi="Times New Roman"/>
          <w:sz w:val="28"/>
          <w:szCs w:val="28"/>
        </w:rPr>
        <w:t>652</w:t>
      </w:r>
      <w:r w:rsidR="00C91952" w:rsidRPr="00690BB8">
        <w:rPr>
          <w:rFonts w:ascii="Times New Roman" w:hAnsi="Times New Roman"/>
          <w:sz w:val="28"/>
          <w:szCs w:val="28"/>
        </w:rPr>
        <w:t> </w:t>
      </w:r>
      <w:r w:rsidR="00690BB8" w:rsidRPr="00690BB8">
        <w:rPr>
          <w:rFonts w:ascii="Times New Roman" w:hAnsi="Times New Roman"/>
          <w:sz w:val="28"/>
          <w:szCs w:val="28"/>
        </w:rPr>
        <w:t>546</w:t>
      </w:r>
      <w:r w:rsidR="00C91952" w:rsidRPr="00690BB8">
        <w:rPr>
          <w:rFonts w:ascii="Times New Roman" w:hAnsi="Times New Roman"/>
          <w:sz w:val="28"/>
          <w:szCs w:val="28"/>
        </w:rPr>
        <w:t>,</w:t>
      </w:r>
      <w:r w:rsidR="00690BB8" w:rsidRPr="00690BB8">
        <w:rPr>
          <w:rFonts w:ascii="Times New Roman" w:hAnsi="Times New Roman"/>
          <w:sz w:val="28"/>
          <w:szCs w:val="28"/>
        </w:rPr>
        <w:t>44</w:t>
      </w:r>
      <w:r w:rsidRPr="00690BB8">
        <w:rPr>
          <w:rFonts w:ascii="Times New Roman" w:hAnsi="Times New Roman"/>
          <w:sz w:val="28"/>
          <w:szCs w:val="28"/>
        </w:rPr>
        <w:t xml:space="preserve"> рублей;</w:t>
      </w:r>
    </w:p>
    <w:p w:rsidR="00980639" w:rsidRPr="00690BB8" w:rsidRDefault="00980639" w:rsidP="000C3A0D">
      <w:pPr>
        <w:pStyle w:val="aa"/>
        <w:widowControl w:val="0"/>
        <w:rPr>
          <w:szCs w:val="28"/>
        </w:rPr>
      </w:pPr>
      <w:r w:rsidRPr="00690BB8">
        <w:rPr>
          <w:szCs w:val="28"/>
        </w:rPr>
        <w:t>3) верхний предел муниципального долга</w:t>
      </w:r>
      <w:r w:rsidRPr="00690BB8">
        <w:rPr>
          <w:snapToGrid w:val="0"/>
          <w:szCs w:val="28"/>
        </w:rPr>
        <w:t xml:space="preserve"> муниципального образования Щербиновский район</w:t>
      </w:r>
      <w:r w:rsidRPr="00690BB8">
        <w:rPr>
          <w:szCs w:val="28"/>
        </w:rPr>
        <w:t xml:space="preserve"> на 1 января 201</w:t>
      </w:r>
      <w:r w:rsidR="00F170B1" w:rsidRPr="00690BB8">
        <w:rPr>
          <w:szCs w:val="28"/>
        </w:rPr>
        <w:t>8</w:t>
      </w:r>
      <w:r w:rsidRPr="00690BB8">
        <w:rPr>
          <w:szCs w:val="28"/>
        </w:rPr>
        <w:t xml:space="preserve"> года в сумме </w:t>
      </w:r>
      <w:r w:rsidR="005F31B5" w:rsidRPr="00690BB8">
        <w:rPr>
          <w:szCs w:val="28"/>
        </w:rPr>
        <w:t>69 </w:t>
      </w:r>
      <w:r w:rsidR="00690BB8" w:rsidRPr="00690BB8">
        <w:rPr>
          <w:szCs w:val="28"/>
        </w:rPr>
        <w:t>489</w:t>
      </w:r>
      <w:r w:rsidR="005F31B5" w:rsidRPr="00690BB8">
        <w:rPr>
          <w:szCs w:val="28"/>
        </w:rPr>
        <w:t> </w:t>
      </w:r>
      <w:r w:rsidR="00690BB8" w:rsidRPr="00690BB8">
        <w:rPr>
          <w:szCs w:val="28"/>
        </w:rPr>
        <w:t>7</w:t>
      </w:r>
      <w:r w:rsidR="005F31B5" w:rsidRPr="00690BB8">
        <w:rPr>
          <w:szCs w:val="28"/>
        </w:rPr>
        <w:t>00,00</w:t>
      </w:r>
      <w:r w:rsidRPr="00690BB8">
        <w:rPr>
          <w:szCs w:val="28"/>
        </w:rPr>
        <w:t xml:space="preserve"> рублей, в том числе верхний предел долга по муниципальным гарантиям</w:t>
      </w:r>
      <w:r w:rsidRPr="00690BB8">
        <w:rPr>
          <w:snapToGrid w:val="0"/>
          <w:szCs w:val="28"/>
        </w:rPr>
        <w:t xml:space="preserve"> муниципального о</w:t>
      </w:r>
      <w:r w:rsidRPr="00690BB8">
        <w:rPr>
          <w:snapToGrid w:val="0"/>
          <w:szCs w:val="28"/>
        </w:rPr>
        <w:t>б</w:t>
      </w:r>
      <w:r w:rsidRPr="00690BB8">
        <w:rPr>
          <w:snapToGrid w:val="0"/>
          <w:szCs w:val="28"/>
        </w:rPr>
        <w:t>разования Щербиновский район</w:t>
      </w:r>
      <w:r w:rsidRPr="00690BB8">
        <w:rPr>
          <w:szCs w:val="28"/>
        </w:rPr>
        <w:t xml:space="preserve"> в сумме 0,00 рублей;</w:t>
      </w:r>
    </w:p>
    <w:p w:rsidR="00980639" w:rsidRPr="00690BB8" w:rsidRDefault="00980639" w:rsidP="000C3A0D">
      <w:pPr>
        <w:pStyle w:val="aa"/>
        <w:widowControl w:val="0"/>
        <w:rPr>
          <w:szCs w:val="28"/>
        </w:rPr>
      </w:pPr>
      <w:r w:rsidRPr="00690BB8">
        <w:rPr>
          <w:szCs w:val="28"/>
        </w:rPr>
        <w:t xml:space="preserve">4) </w:t>
      </w:r>
      <w:r w:rsidR="00690BB8" w:rsidRPr="00690BB8">
        <w:rPr>
          <w:szCs w:val="28"/>
        </w:rPr>
        <w:t>дефицит</w:t>
      </w:r>
      <w:r w:rsidRPr="00690BB8">
        <w:rPr>
          <w:szCs w:val="28"/>
        </w:rPr>
        <w:t xml:space="preserve"> бюджета </w:t>
      </w:r>
      <w:r w:rsidRPr="00690BB8">
        <w:rPr>
          <w:snapToGrid w:val="0"/>
          <w:szCs w:val="28"/>
        </w:rPr>
        <w:t>муниципального образования Щербиновский район</w:t>
      </w:r>
      <w:r w:rsidRPr="00690BB8">
        <w:rPr>
          <w:szCs w:val="28"/>
        </w:rPr>
        <w:t xml:space="preserve"> в сумме </w:t>
      </w:r>
      <w:r w:rsidR="00690BB8" w:rsidRPr="00690BB8">
        <w:rPr>
          <w:szCs w:val="28"/>
        </w:rPr>
        <w:t>2</w:t>
      </w:r>
      <w:r w:rsidR="00C91952" w:rsidRPr="00690BB8">
        <w:rPr>
          <w:szCs w:val="28"/>
        </w:rPr>
        <w:t> </w:t>
      </w:r>
      <w:r w:rsidR="00690BB8" w:rsidRPr="00690BB8">
        <w:rPr>
          <w:szCs w:val="28"/>
        </w:rPr>
        <w:t>874</w:t>
      </w:r>
      <w:r w:rsidR="00C91952" w:rsidRPr="00690BB8">
        <w:rPr>
          <w:szCs w:val="28"/>
        </w:rPr>
        <w:t> </w:t>
      </w:r>
      <w:r w:rsidR="00690BB8" w:rsidRPr="00690BB8">
        <w:rPr>
          <w:szCs w:val="28"/>
        </w:rPr>
        <w:t>648</w:t>
      </w:r>
      <w:r w:rsidR="00C91952" w:rsidRPr="00690BB8">
        <w:rPr>
          <w:szCs w:val="28"/>
        </w:rPr>
        <w:t>,</w:t>
      </w:r>
      <w:r w:rsidR="00690BB8" w:rsidRPr="00690BB8">
        <w:rPr>
          <w:szCs w:val="28"/>
        </w:rPr>
        <w:t>44</w:t>
      </w:r>
      <w:r w:rsidRPr="00690BB8">
        <w:rPr>
          <w:szCs w:val="28"/>
        </w:rPr>
        <w:t xml:space="preserve"> рублей.</w:t>
      </w:r>
    </w:p>
    <w:p w:rsidR="00F170B1" w:rsidRPr="00690BB8" w:rsidRDefault="00F170B1" w:rsidP="00F170B1">
      <w:pPr>
        <w:pStyle w:val="aa"/>
        <w:widowControl w:val="0"/>
        <w:rPr>
          <w:szCs w:val="28"/>
        </w:rPr>
      </w:pPr>
      <w:r w:rsidRPr="00690BB8">
        <w:rPr>
          <w:szCs w:val="28"/>
        </w:rPr>
        <w:t>2. Утвердить основные характеристики бюджета</w:t>
      </w:r>
      <w:r w:rsidR="00112CE2" w:rsidRPr="00690BB8">
        <w:rPr>
          <w:szCs w:val="28"/>
        </w:rPr>
        <w:t xml:space="preserve"> </w:t>
      </w:r>
      <w:r w:rsidRPr="00690BB8">
        <w:rPr>
          <w:snapToGrid w:val="0"/>
          <w:szCs w:val="28"/>
        </w:rPr>
        <w:t>муниципального образ</w:t>
      </w:r>
      <w:r w:rsidRPr="00690BB8">
        <w:rPr>
          <w:snapToGrid w:val="0"/>
          <w:szCs w:val="28"/>
        </w:rPr>
        <w:t>о</w:t>
      </w:r>
      <w:r w:rsidRPr="00690BB8">
        <w:rPr>
          <w:snapToGrid w:val="0"/>
          <w:szCs w:val="28"/>
        </w:rPr>
        <w:t>вания Щербиновский район</w:t>
      </w:r>
      <w:r w:rsidRPr="00690BB8">
        <w:rPr>
          <w:szCs w:val="28"/>
        </w:rPr>
        <w:t xml:space="preserve"> на 2018 год и на 2019 год:</w:t>
      </w:r>
    </w:p>
    <w:p w:rsidR="00F170B1" w:rsidRPr="00690BB8" w:rsidRDefault="00F170B1" w:rsidP="00F170B1">
      <w:pPr>
        <w:pStyle w:val="aa"/>
        <w:widowControl w:val="0"/>
        <w:rPr>
          <w:szCs w:val="28"/>
        </w:rPr>
      </w:pPr>
      <w:r w:rsidRPr="00690BB8">
        <w:rPr>
          <w:szCs w:val="28"/>
        </w:rPr>
        <w:t xml:space="preserve">1) общий объем доходов на 2018 год в сумме </w:t>
      </w:r>
      <w:r w:rsidR="00C91952" w:rsidRPr="00690BB8">
        <w:rPr>
          <w:szCs w:val="28"/>
        </w:rPr>
        <w:t xml:space="preserve">648 788 300,00 </w:t>
      </w:r>
      <w:r w:rsidRPr="00690BB8">
        <w:rPr>
          <w:szCs w:val="28"/>
        </w:rPr>
        <w:t xml:space="preserve">рублей, и на 2019 год в сумме </w:t>
      </w:r>
      <w:r w:rsidR="00C91952" w:rsidRPr="00690BB8">
        <w:rPr>
          <w:szCs w:val="28"/>
        </w:rPr>
        <w:t>649 069 700,00</w:t>
      </w:r>
      <w:r w:rsidRPr="00690BB8">
        <w:rPr>
          <w:szCs w:val="28"/>
        </w:rPr>
        <w:t xml:space="preserve"> рублей;</w:t>
      </w:r>
    </w:p>
    <w:p w:rsidR="00F170B1" w:rsidRPr="00690BB8" w:rsidRDefault="00F170B1" w:rsidP="00C91952">
      <w:pPr>
        <w:ind w:firstLine="709"/>
        <w:rPr>
          <w:rFonts w:ascii="Times New Roman" w:hAnsi="Times New Roman"/>
          <w:sz w:val="28"/>
          <w:szCs w:val="28"/>
        </w:rPr>
      </w:pPr>
      <w:r w:rsidRPr="00690BB8">
        <w:rPr>
          <w:rFonts w:ascii="Times New Roman" w:hAnsi="Times New Roman"/>
          <w:sz w:val="28"/>
          <w:szCs w:val="28"/>
        </w:rPr>
        <w:t xml:space="preserve">2) общий объем расходов на 2018 год в сумме </w:t>
      </w:r>
      <w:r w:rsidR="00C91952" w:rsidRPr="00690BB8">
        <w:rPr>
          <w:rFonts w:ascii="Times New Roman" w:hAnsi="Times New Roman"/>
          <w:sz w:val="28"/>
          <w:szCs w:val="28"/>
        </w:rPr>
        <w:t>644 206 500,00</w:t>
      </w:r>
      <w:r w:rsidRPr="00690BB8">
        <w:rPr>
          <w:rFonts w:ascii="Times New Roman" w:hAnsi="Times New Roman"/>
          <w:sz w:val="28"/>
          <w:szCs w:val="28"/>
        </w:rPr>
        <w:t xml:space="preserve"> рублей, в том числе условно утвержденные расходы в сумме </w:t>
      </w:r>
      <w:r w:rsidR="00C91952" w:rsidRPr="00690BB8">
        <w:rPr>
          <w:rFonts w:ascii="Times New Roman" w:hAnsi="Times New Roman"/>
          <w:sz w:val="28"/>
          <w:szCs w:val="28"/>
        </w:rPr>
        <w:t>6 054 200,00</w:t>
      </w:r>
      <w:r w:rsidRPr="00690BB8">
        <w:rPr>
          <w:rFonts w:ascii="Times New Roman" w:hAnsi="Times New Roman"/>
          <w:sz w:val="28"/>
          <w:szCs w:val="28"/>
        </w:rPr>
        <w:t xml:space="preserve"> рублей и на 2019 го</w:t>
      </w:r>
      <w:r w:rsidR="00C91952" w:rsidRPr="00690BB8">
        <w:rPr>
          <w:rFonts w:ascii="Times New Roman" w:hAnsi="Times New Roman"/>
          <w:sz w:val="28"/>
          <w:szCs w:val="28"/>
        </w:rPr>
        <w:t>д</w:t>
      </w:r>
      <w:r w:rsidRPr="00690BB8">
        <w:rPr>
          <w:rFonts w:ascii="Times New Roman" w:hAnsi="Times New Roman"/>
          <w:sz w:val="28"/>
          <w:szCs w:val="28"/>
        </w:rPr>
        <w:t xml:space="preserve"> в сумме </w:t>
      </w:r>
      <w:r w:rsidR="00C91952" w:rsidRPr="00690BB8">
        <w:rPr>
          <w:rFonts w:ascii="Times New Roman" w:hAnsi="Times New Roman"/>
          <w:sz w:val="28"/>
          <w:szCs w:val="28"/>
        </w:rPr>
        <w:t>652 047 000,00</w:t>
      </w:r>
      <w:r w:rsidRPr="00690BB8">
        <w:rPr>
          <w:rFonts w:ascii="Times New Roman" w:hAnsi="Times New Roman"/>
          <w:sz w:val="28"/>
          <w:szCs w:val="28"/>
        </w:rPr>
        <w:t xml:space="preserve"> рублей, в том числе условно утвержденные расходы в сумме </w:t>
      </w:r>
      <w:r w:rsidR="00C91952" w:rsidRPr="00690BB8">
        <w:rPr>
          <w:rFonts w:ascii="Times New Roman" w:hAnsi="Times New Roman"/>
          <w:sz w:val="28"/>
          <w:szCs w:val="28"/>
        </w:rPr>
        <w:t>12 444 800,00</w:t>
      </w:r>
      <w:r w:rsidRPr="00690BB8">
        <w:rPr>
          <w:rFonts w:ascii="Times New Roman" w:hAnsi="Times New Roman"/>
          <w:sz w:val="28"/>
          <w:szCs w:val="28"/>
        </w:rPr>
        <w:t xml:space="preserve"> рублей;</w:t>
      </w:r>
    </w:p>
    <w:p w:rsidR="00F170B1" w:rsidRPr="00690BB8" w:rsidRDefault="00F170B1" w:rsidP="00F170B1">
      <w:pPr>
        <w:pStyle w:val="aa"/>
        <w:widowControl w:val="0"/>
        <w:rPr>
          <w:szCs w:val="28"/>
        </w:rPr>
      </w:pPr>
      <w:proofErr w:type="gramStart"/>
      <w:r w:rsidRPr="00690BB8">
        <w:rPr>
          <w:szCs w:val="28"/>
        </w:rPr>
        <w:t>3) верхний предел муниципального долга</w:t>
      </w:r>
      <w:r w:rsidRPr="00690BB8">
        <w:rPr>
          <w:snapToGrid w:val="0"/>
          <w:szCs w:val="28"/>
        </w:rPr>
        <w:t xml:space="preserve"> муниципального образования Щербиновский район</w:t>
      </w:r>
      <w:r w:rsidR="00490DE1" w:rsidRPr="00690BB8">
        <w:rPr>
          <w:szCs w:val="28"/>
        </w:rPr>
        <w:t xml:space="preserve"> на 1 января 2019 года в сумме  </w:t>
      </w:r>
      <w:r w:rsidR="005F31B5" w:rsidRPr="00690BB8">
        <w:rPr>
          <w:szCs w:val="28"/>
        </w:rPr>
        <w:t>5</w:t>
      </w:r>
      <w:r w:rsidR="00690BB8" w:rsidRPr="00690BB8">
        <w:rPr>
          <w:szCs w:val="28"/>
        </w:rPr>
        <w:t>0</w:t>
      </w:r>
      <w:r w:rsidR="005F31B5" w:rsidRPr="00690BB8">
        <w:rPr>
          <w:szCs w:val="28"/>
        </w:rPr>
        <w:t> </w:t>
      </w:r>
      <w:r w:rsidR="00690BB8" w:rsidRPr="00690BB8">
        <w:rPr>
          <w:szCs w:val="28"/>
        </w:rPr>
        <w:t>618</w:t>
      </w:r>
      <w:r w:rsidR="005F31B5" w:rsidRPr="00690BB8">
        <w:rPr>
          <w:szCs w:val="28"/>
        </w:rPr>
        <w:t> </w:t>
      </w:r>
      <w:r w:rsidR="00690BB8" w:rsidRPr="00690BB8">
        <w:rPr>
          <w:szCs w:val="28"/>
        </w:rPr>
        <w:t>2</w:t>
      </w:r>
      <w:r w:rsidR="005F31B5" w:rsidRPr="00690BB8">
        <w:rPr>
          <w:szCs w:val="28"/>
        </w:rPr>
        <w:t>00,00</w:t>
      </w:r>
      <w:r w:rsidRPr="00690BB8">
        <w:rPr>
          <w:szCs w:val="28"/>
        </w:rPr>
        <w:t xml:space="preserve"> рублей, в том числе верхний предел долга по муниципальным гарантиям</w:t>
      </w:r>
      <w:r w:rsidRPr="00690BB8">
        <w:rPr>
          <w:snapToGrid w:val="0"/>
          <w:szCs w:val="28"/>
        </w:rPr>
        <w:t xml:space="preserve"> муниципальн</w:t>
      </w:r>
      <w:r w:rsidRPr="00690BB8">
        <w:rPr>
          <w:snapToGrid w:val="0"/>
          <w:szCs w:val="28"/>
        </w:rPr>
        <w:t>о</w:t>
      </w:r>
      <w:r w:rsidRPr="00690BB8">
        <w:rPr>
          <w:snapToGrid w:val="0"/>
          <w:szCs w:val="28"/>
        </w:rPr>
        <w:t>го образования Щербиновский район</w:t>
      </w:r>
      <w:r w:rsidRPr="00690BB8">
        <w:rPr>
          <w:szCs w:val="28"/>
        </w:rPr>
        <w:t xml:space="preserve"> в сумме 0,00 рублей, и верхний предел мун</w:t>
      </w:r>
      <w:r w:rsidRPr="00690BB8">
        <w:rPr>
          <w:szCs w:val="28"/>
        </w:rPr>
        <w:t>и</w:t>
      </w:r>
      <w:r w:rsidRPr="00690BB8">
        <w:rPr>
          <w:szCs w:val="28"/>
        </w:rPr>
        <w:t>ципального долга</w:t>
      </w:r>
      <w:r w:rsidRPr="00690BB8">
        <w:rPr>
          <w:snapToGrid w:val="0"/>
          <w:szCs w:val="28"/>
        </w:rPr>
        <w:t xml:space="preserve"> муниципального образования Щербиновский район</w:t>
      </w:r>
      <w:r w:rsidRPr="00690BB8">
        <w:rPr>
          <w:szCs w:val="28"/>
        </w:rPr>
        <w:t xml:space="preserve"> на</w:t>
      </w:r>
      <w:r w:rsidR="00490DE1" w:rsidRPr="00690BB8">
        <w:rPr>
          <w:szCs w:val="28"/>
        </w:rPr>
        <w:t xml:space="preserve"> </w:t>
      </w:r>
      <w:r w:rsidRPr="00690BB8">
        <w:rPr>
          <w:szCs w:val="28"/>
        </w:rPr>
        <w:t xml:space="preserve"> 1 января 2020 года в сумме </w:t>
      </w:r>
      <w:r w:rsidR="005F31B5" w:rsidRPr="00690BB8">
        <w:rPr>
          <w:szCs w:val="28"/>
        </w:rPr>
        <w:t>50 </w:t>
      </w:r>
      <w:r w:rsidR="00690BB8" w:rsidRPr="00690BB8">
        <w:rPr>
          <w:szCs w:val="28"/>
        </w:rPr>
        <w:t>618</w:t>
      </w:r>
      <w:r w:rsidR="005F31B5" w:rsidRPr="00690BB8">
        <w:rPr>
          <w:szCs w:val="28"/>
        </w:rPr>
        <w:t> </w:t>
      </w:r>
      <w:r w:rsidR="00690BB8" w:rsidRPr="00690BB8">
        <w:rPr>
          <w:szCs w:val="28"/>
        </w:rPr>
        <w:t>2</w:t>
      </w:r>
      <w:r w:rsidR="005F31B5" w:rsidRPr="00690BB8">
        <w:rPr>
          <w:szCs w:val="28"/>
        </w:rPr>
        <w:t>00,00</w:t>
      </w:r>
      <w:r w:rsidRPr="00690BB8">
        <w:rPr>
          <w:szCs w:val="28"/>
        </w:rPr>
        <w:t xml:space="preserve"> рублей, в том числе</w:t>
      </w:r>
      <w:proofErr w:type="gramEnd"/>
      <w:r w:rsidRPr="00690BB8">
        <w:rPr>
          <w:szCs w:val="28"/>
        </w:rPr>
        <w:t xml:space="preserve"> верхний предел долга по муниципальным гарантиям</w:t>
      </w:r>
      <w:r w:rsidRPr="00690BB8">
        <w:rPr>
          <w:snapToGrid w:val="0"/>
          <w:szCs w:val="28"/>
        </w:rPr>
        <w:t xml:space="preserve"> муниципального образования Щербино</w:t>
      </w:r>
      <w:r w:rsidRPr="00690BB8">
        <w:rPr>
          <w:snapToGrid w:val="0"/>
          <w:szCs w:val="28"/>
        </w:rPr>
        <w:t>в</w:t>
      </w:r>
      <w:r w:rsidRPr="00690BB8">
        <w:rPr>
          <w:snapToGrid w:val="0"/>
          <w:szCs w:val="28"/>
        </w:rPr>
        <w:lastRenderedPageBreak/>
        <w:t>ский район</w:t>
      </w:r>
      <w:r w:rsidRPr="00690BB8">
        <w:rPr>
          <w:szCs w:val="28"/>
        </w:rPr>
        <w:t xml:space="preserve"> в сумме 0,00 рублей;</w:t>
      </w:r>
    </w:p>
    <w:p w:rsidR="00F170B1" w:rsidRPr="00690BB8" w:rsidRDefault="00F170B1" w:rsidP="00F170B1">
      <w:pPr>
        <w:pStyle w:val="aa"/>
        <w:widowControl w:val="0"/>
        <w:rPr>
          <w:szCs w:val="28"/>
        </w:rPr>
      </w:pPr>
      <w:r w:rsidRPr="00690BB8">
        <w:rPr>
          <w:szCs w:val="28"/>
        </w:rPr>
        <w:t xml:space="preserve">4) </w:t>
      </w:r>
      <w:r w:rsidR="00C91952" w:rsidRPr="00690BB8">
        <w:rPr>
          <w:szCs w:val="28"/>
        </w:rPr>
        <w:t>про</w:t>
      </w:r>
      <w:r w:rsidRPr="00690BB8">
        <w:rPr>
          <w:szCs w:val="28"/>
        </w:rPr>
        <w:t xml:space="preserve">фицит бюджета </w:t>
      </w:r>
      <w:r w:rsidRPr="00690BB8">
        <w:rPr>
          <w:snapToGrid w:val="0"/>
          <w:szCs w:val="28"/>
        </w:rPr>
        <w:t>муниципального образования Щербиновский район</w:t>
      </w:r>
      <w:r w:rsidR="002E770F" w:rsidRPr="00690BB8">
        <w:rPr>
          <w:snapToGrid w:val="0"/>
          <w:szCs w:val="28"/>
        </w:rPr>
        <w:t xml:space="preserve"> </w:t>
      </w:r>
      <w:r w:rsidRPr="00690BB8">
        <w:rPr>
          <w:snapToGrid w:val="0"/>
          <w:szCs w:val="28"/>
        </w:rPr>
        <w:t>на 2018 год</w:t>
      </w:r>
      <w:r w:rsidRPr="00690BB8">
        <w:rPr>
          <w:szCs w:val="28"/>
        </w:rPr>
        <w:t xml:space="preserve"> в сумме </w:t>
      </w:r>
      <w:r w:rsidR="00C91952" w:rsidRPr="00690BB8">
        <w:rPr>
          <w:szCs w:val="28"/>
        </w:rPr>
        <w:t>4 581 800,00</w:t>
      </w:r>
      <w:r w:rsidRPr="00690BB8">
        <w:rPr>
          <w:szCs w:val="28"/>
        </w:rPr>
        <w:t xml:space="preserve"> рублей, на 2019 год </w:t>
      </w:r>
      <w:r w:rsidR="00CF1091" w:rsidRPr="00690BB8">
        <w:rPr>
          <w:szCs w:val="28"/>
        </w:rPr>
        <w:t xml:space="preserve">дефицит </w:t>
      </w:r>
      <w:r w:rsidRPr="00690BB8">
        <w:rPr>
          <w:szCs w:val="28"/>
        </w:rPr>
        <w:t xml:space="preserve">в сумме </w:t>
      </w:r>
      <w:r w:rsidR="00C91952" w:rsidRPr="00690BB8">
        <w:rPr>
          <w:szCs w:val="28"/>
        </w:rPr>
        <w:t>2 977 300,00</w:t>
      </w:r>
      <w:r w:rsidRPr="00690BB8">
        <w:rPr>
          <w:szCs w:val="28"/>
        </w:rPr>
        <w:t xml:space="preserve"> рублей.</w:t>
      </w:r>
    </w:p>
    <w:p w:rsidR="00B85561" w:rsidRPr="00690BB8" w:rsidRDefault="00B85561" w:rsidP="000C3A0D">
      <w:pPr>
        <w:pStyle w:val="ac"/>
        <w:widowControl w:val="0"/>
        <w:ind w:firstLine="709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ind w:firstLine="709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>Статья 2</w:t>
      </w:r>
    </w:p>
    <w:p w:rsidR="00980639" w:rsidRPr="00E00EB8" w:rsidRDefault="00980639" w:rsidP="000C3A0D">
      <w:pPr>
        <w:pStyle w:val="ac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pStyle w:val="a9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0EB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70092C" w:rsidRPr="00E00EB8">
        <w:rPr>
          <w:rFonts w:ascii="Times New Roman" w:hAnsi="Times New Roman" w:cs="Times New Roman"/>
          <w:bCs/>
          <w:sz w:val="28"/>
          <w:szCs w:val="28"/>
        </w:rPr>
        <w:t>Перечень главных администраторов доходов бюджета м</w:t>
      </w:r>
      <w:r w:rsidR="0070092C" w:rsidRPr="00E00EB8">
        <w:rPr>
          <w:rFonts w:ascii="Times New Roman" w:hAnsi="Times New Roman" w:cs="Times New Roman"/>
          <w:bCs/>
          <w:sz w:val="28"/>
          <w:szCs w:val="28"/>
        </w:rPr>
        <w:t>у</w:t>
      </w:r>
      <w:r w:rsidR="0070092C" w:rsidRPr="00E00EB8">
        <w:rPr>
          <w:rFonts w:ascii="Times New Roman" w:hAnsi="Times New Roman" w:cs="Times New Roman"/>
          <w:bCs/>
          <w:sz w:val="28"/>
          <w:szCs w:val="28"/>
        </w:rPr>
        <w:t>ниципального образования Щербиновский район</w:t>
      </w:r>
      <w:r w:rsidR="00F170B1" w:rsidRPr="00E00EB8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70092C" w:rsidRPr="00E00EB8">
        <w:rPr>
          <w:rFonts w:ascii="Times New Roman" w:hAnsi="Times New Roman" w:cs="Times New Roman"/>
          <w:bCs/>
          <w:sz w:val="28"/>
          <w:szCs w:val="28"/>
        </w:rPr>
        <w:t>закрепляемые за ними виды (подвиды) доходов бюджета муниципального образования  Щербиновский ра</w:t>
      </w:r>
      <w:r w:rsidR="0070092C" w:rsidRPr="00E00EB8">
        <w:rPr>
          <w:rFonts w:ascii="Times New Roman" w:hAnsi="Times New Roman" w:cs="Times New Roman"/>
          <w:bCs/>
          <w:sz w:val="28"/>
          <w:szCs w:val="28"/>
        </w:rPr>
        <w:t>й</w:t>
      </w:r>
      <w:r w:rsidR="0070092C" w:rsidRPr="00E00EB8">
        <w:rPr>
          <w:rFonts w:ascii="Times New Roman" w:hAnsi="Times New Roman" w:cs="Times New Roman"/>
          <w:bCs/>
          <w:sz w:val="28"/>
          <w:szCs w:val="28"/>
        </w:rPr>
        <w:t xml:space="preserve">он  и </w:t>
      </w:r>
      <w:r w:rsidR="00F170B1" w:rsidRPr="00E00EB8">
        <w:rPr>
          <w:rFonts w:ascii="Times New Roman" w:hAnsi="Times New Roman" w:cs="Times New Roman"/>
          <w:bCs/>
          <w:sz w:val="28"/>
          <w:szCs w:val="28"/>
        </w:rPr>
        <w:t xml:space="preserve">перечень главных </w:t>
      </w:r>
      <w:proofErr w:type="gramStart"/>
      <w:r w:rsidR="00F170B1" w:rsidRPr="00E00EB8">
        <w:rPr>
          <w:rFonts w:ascii="Times New Roman" w:hAnsi="Times New Roman" w:cs="Times New Roman"/>
          <w:bCs/>
          <w:sz w:val="28"/>
          <w:szCs w:val="28"/>
        </w:rPr>
        <w:t>администраторов источников финансирования дефиц</w:t>
      </w:r>
      <w:r w:rsidR="00F170B1" w:rsidRPr="00E00EB8">
        <w:rPr>
          <w:rFonts w:ascii="Times New Roman" w:hAnsi="Times New Roman" w:cs="Times New Roman"/>
          <w:bCs/>
          <w:sz w:val="28"/>
          <w:szCs w:val="28"/>
        </w:rPr>
        <w:t>и</w:t>
      </w:r>
      <w:r w:rsidR="00F170B1" w:rsidRPr="00E00EB8">
        <w:rPr>
          <w:rFonts w:ascii="Times New Roman" w:hAnsi="Times New Roman" w:cs="Times New Roman"/>
          <w:bCs/>
          <w:sz w:val="28"/>
          <w:szCs w:val="28"/>
        </w:rPr>
        <w:t>та бюджета муниципального образования</w:t>
      </w:r>
      <w:proofErr w:type="gramEnd"/>
      <w:r w:rsidR="00112C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170B1" w:rsidRPr="00E00EB8">
        <w:rPr>
          <w:rFonts w:ascii="Times New Roman" w:hAnsi="Times New Roman" w:cs="Times New Roman"/>
          <w:bCs/>
          <w:sz w:val="28"/>
          <w:szCs w:val="28"/>
        </w:rPr>
        <w:t xml:space="preserve">Щербиновский район </w:t>
      </w:r>
      <w:r w:rsidRPr="00E00EB8">
        <w:rPr>
          <w:rFonts w:ascii="Times New Roman" w:hAnsi="Times New Roman"/>
          <w:bCs/>
          <w:sz w:val="28"/>
          <w:szCs w:val="28"/>
        </w:rPr>
        <w:t>согласно пр</w:t>
      </w:r>
      <w:r w:rsidRPr="00E00EB8">
        <w:rPr>
          <w:rFonts w:ascii="Times New Roman" w:hAnsi="Times New Roman"/>
          <w:bCs/>
          <w:sz w:val="28"/>
          <w:szCs w:val="28"/>
        </w:rPr>
        <w:t>и</w:t>
      </w:r>
      <w:r w:rsidRPr="00E00EB8">
        <w:rPr>
          <w:rFonts w:ascii="Times New Roman" w:hAnsi="Times New Roman"/>
          <w:bCs/>
          <w:sz w:val="28"/>
          <w:szCs w:val="28"/>
        </w:rPr>
        <w:t>ложению № 1 к настоящему Р</w:t>
      </w:r>
      <w:r w:rsidR="00C91952" w:rsidRPr="00E00EB8">
        <w:rPr>
          <w:rFonts w:ascii="Times New Roman" w:hAnsi="Times New Roman"/>
          <w:bCs/>
          <w:sz w:val="28"/>
          <w:szCs w:val="28"/>
        </w:rPr>
        <w:t xml:space="preserve">ешению. </w:t>
      </w:r>
    </w:p>
    <w:p w:rsidR="00980639" w:rsidRPr="00E00EB8" w:rsidRDefault="00C91952" w:rsidP="00C91952">
      <w:pPr>
        <w:pStyle w:val="a9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0EB8">
        <w:rPr>
          <w:rFonts w:ascii="Times New Roman" w:hAnsi="Times New Roman" w:cs="Times New Roman"/>
          <w:sz w:val="28"/>
          <w:szCs w:val="28"/>
        </w:rPr>
        <w:t>Перечень и коды главных администраторов доходов бюджета муниц</w:t>
      </w:r>
      <w:r w:rsidRPr="00E00EB8">
        <w:rPr>
          <w:rFonts w:ascii="Times New Roman" w:hAnsi="Times New Roman" w:cs="Times New Roman"/>
          <w:sz w:val="28"/>
          <w:szCs w:val="28"/>
        </w:rPr>
        <w:t>и</w:t>
      </w:r>
      <w:r w:rsidRPr="00E00EB8">
        <w:rPr>
          <w:rFonts w:ascii="Times New Roman" w:hAnsi="Times New Roman" w:cs="Times New Roman"/>
          <w:sz w:val="28"/>
          <w:szCs w:val="28"/>
        </w:rPr>
        <w:t>пального образования Щербиновский район – органов государственной власти Краснодарского края и органов местного самоуправления</w:t>
      </w:r>
      <w:r w:rsidR="00112CE2">
        <w:rPr>
          <w:rFonts w:ascii="Times New Roman" w:hAnsi="Times New Roman" w:cs="Times New Roman"/>
          <w:sz w:val="28"/>
          <w:szCs w:val="28"/>
        </w:rPr>
        <w:t xml:space="preserve"> </w:t>
      </w:r>
      <w:r w:rsidR="00980639" w:rsidRPr="00E00EB8">
        <w:rPr>
          <w:rFonts w:ascii="Times New Roman" w:hAnsi="Times New Roman" w:cs="Times New Roman"/>
          <w:sz w:val="28"/>
          <w:szCs w:val="28"/>
        </w:rPr>
        <w:t>согласно прилож</w:t>
      </w:r>
      <w:r w:rsidR="00980639" w:rsidRPr="00E00EB8">
        <w:rPr>
          <w:rFonts w:ascii="Times New Roman" w:hAnsi="Times New Roman" w:cs="Times New Roman"/>
          <w:sz w:val="28"/>
          <w:szCs w:val="28"/>
        </w:rPr>
        <w:t>е</w:t>
      </w:r>
      <w:r w:rsidR="00980639" w:rsidRPr="00E00EB8">
        <w:rPr>
          <w:rFonts w:ascii="Times New Roman" w:hAnsi="Times New Roman" w:cs="Times New Roman"/>
          <w:sz w:val="28"/>
          <w:szCs w:val="28"/>
        </w:rPr>
        <w:t>нию № 2 к настоящему Решению.</w:t>
      </w:r>
    </w:p>
    <w:p w:rsidR="00980639" w:rsidRPr="00E00EB8" w:rsidRDefault="00980639" w:rsidP="00C91952">
      <w:pPr>
        <w:pStyle w:val="aa"/>
        <w:widowControl w:val="0"/>
        <w:tabs>
          <w:tab w:val="left" w:pos="1134"/>
        </w:tabs>
        <w:rPr>
          <w:szCs w:val="28"/>
        </w:rPr>
      </w:pPr>
    </w:p>
    <w:p w:rsidR="00980639" w:rsidRPr="00E00EB8" w:rsidRDefault="00980639" w:rsidP="000C3A0D">
      <w:pPr>
        <w:pStyle w:val="aa"/>
        <w:widowControl w:val="0"/>
        <w:tabs>
          <w:tab w:val="left" w:pos="1134"/>
        </w:tabs>
        <w:rPr>
          <w:b/>
          <w:szCs w:val="28"/>
        </w:rPr>
      </w:pPr>
      <w:r w:rsidRPr="00E00EB8">
        <w:rPr>
          <w:b/>
          <w:szCs w:val="28"/>
        </w:rPr>
        <w:t>Статья 3</w:t>
      </w:r>
    </w:p>
    <w:p w:rsidR="00980639" w:rsidRPr="00E00EB8" w:rsidRDefault="00980639" w:rsidP="000C3A0D">
      <w:pPr>
        <w:pStyle w:val="aa"/>
        <w:widowControl w:val="0"/>
        <w:rPr>
          <w:b/>
          <w:szCs w:val="28"/>
        </w:rPr>
      </w:pP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1. Утвердить </w:t>
      </w:r>
      <w:r w:rsidR="0070092C" w:rsidRPr="00E00EB8">
        <w:rPr>
          <w:rFonts w:ascii="Times New Roman" w:hAnsi="Times New Roman"/>
          <w:sz w:val="28"/>
          <w:szCs w:val="28"/>
        </w:rPr>
        <w:t>объем поступлений доходов в бюджет муниципального о</w:t>
      </w:r>
      <w:r w:rsidR="0070092C" w:rsidRPr="00E00EB8">
        <w:rPr>
          <w:rFonts w:ascii="Times New Roman" w:hAnsi="Times New Roman"/>
          <w:sz w:val="28"/>
          <w:szCs w:val="28"/>
        </w:rPr>
        <w:t>б</w:t>
      </w:r>
      <w:r w:rsidR="0070092C" w:rsidRPr="00E00EB8">
        <w:rPr>
          <w:rFonts w:ascii="Times New Roman" w:hAnsi="Times New Roman"/>
          <w:sz w:val="28"/>
          <w:szCs w:val="28"/>
        </w:rPr>
        <w:t xml:space="preserve">разования Щербиновский район </w:t>
      </w:r>
      <w:r w:rsidR="00190CBF" w:rsidRPr="00E00EB8">
        <w:rPr>
          <w:rFonts w:ascii="Times New Roman" w:hAnsi="Times New Roman"/>
          <w:sz w:val="28"/>
          <w:szCs w:val="28"/>
        </w:rPr>
        <w:t xml:space="preserve">по кодам видов (подвидов) доходов </w:t>
      </w:r>
      <w:r w:rsidR="0070092C" w:rsidRPr="00E00EB8">
        <w:rPr>
          <w:rFonts w:ascii="Times New Roman" w:hAnsi="Times New Roman"/>
          <w:sz w:val="28"/>
          <w:szCs w:val="28"/>
        </w:rPr>
        <w:t>на 201</w:t>
      </w:r>
      <w:r w:rsidR="00A86293" w:rsidRPr="00E00EB8">
        <w:rPr>
          <w:rFonts w:ascii="Times New Roman" w:hAnsi="Times New Roman"/>
          <w:sz w:val="28"/>
          <w:szCs w:val="28"/>
        </w:rPr>
        <w:t>7</w:t>
      </w:r>
      <w:r w:rsidR="0070092C" w:rsidRPr="00E00EB8">
        <w:rPr>
          <w:rFonts w:ascii="Times New Roman" w:hAnsi="Times New Roman"/>
          <w:sz w:val="28"/>
          <w:szCs w:val="28"/>
        </w:rPr>
        <w:t xml:space="preserve"> год</w:t>
      </w:r>
      <w:r w:rsidRPr="00E00EB8">
        <w:rPr>
          <w:rFonts w:ascii="Times New Roman" w:hAnsi="Times New Roman"/>
          <w:sz w:val="28"/>
          <w:szCs w:val="28"/>
        </w:rPr>
        <w:t xml:space="preserve"> в суммах согласно приложению №</w:t>
      </w:r>
      <w:r w:rsidR="00B5256C" w:rsidRPr="00E00EB8">
        <w:rPr>
          <w:rFonts w:ascii="Times New Roman" w:hAnsi="Times New Roman"/>
          <w:sz w:val="28"/>
          <w:szCs w:val="28"/>
        </w:rPr>
        <w:t>3 к настоящему Р</w:t>
      </w:r>
      <w:r w:rsidR="00A86293" w:rsidRPr="00E00EB8">
        <w:rPr>
          <w:rFonts w:ascii="Times New Roman" w:hAnsi="Times New Roman"/>
          <w:sz w:val="28"/>
          <w:szCs w:val="28"/>
        </w:rPr>
        <w:t>ешению и на 2018 и 2019 годы в суммах согласно приложению № 4 к настоящему Решению.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2. Утвердить в составе доходов бюджета муниципального образования Щербиновский район безвозмездные поступления из краевого бюджета в 201</w:t>
      </w:r>
      <w:r w:rsidR="00A86293" w:rsidRPr="00E00EB8">
        <w:rPr>
          <w:rFonts w:ascii="Times New Roman" w:hAnsi="Times New Roman"/>
          <w:sz w:val="28"/>
          <w:szCs w:val="28"/>
        </w:rPr>
        <w:t>7</w:t>
      </w:r>
      <w:r w:rsidRPr="00E00EB8">
        <w:rPr>
          <w:rFonts w:ascii="Times New Roman" w:hAnsi="Times New Roman"/>
          <w:sz w:val="28"/>
          <w:szCs w:val="28"/>
        </w:rPr>
        <w:t xml:space="preserve"> году согласно приложению № </w:t>
      </w:r>
      <w:r w:rsidR="00A86293" w:rsidRPr="00E00EB8">
        <w:rPr>
          <w:rFonts w:ascii="Times New Roman" w:hAnsi="Times New Roman"/>
          <w:sz w:val="28"/>
          <w:szCs w:val="28"/>
        </w:rPr>
        <w:t>5</w:t>
      </w:r>
      <w:r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A86293" w:rsidRPr="00E00EB8">
        <w:rPr>
          <w:rFonts w:ascii="Times New Roman" w:hAnsi="Times New Roman"/>
          <w:sz w:val="28"/>
          <w:szCs w:val="28"/>
        </w:rPr>
        <w:t xml:space="preserve"> и в 2018</w:t>
      </w:r>
      <w:r w:rsidR="00112CE2">
        <w:rPr>
          <w:rFonts w:ascii="Times New Roman" w:hAnsi="Times New Roman"/>
          <w:sz w:val="28"/>
          <w:szCs w:val="28"/>
        </w:rPr>
        <w:t xml:space="preserve"> и </w:t>
      </w:r>
      <w:r w:rsidR="00A86293" w:rsidRPr="00E00EB8">
        <w:rPr>
          <w:rFonts w:ascii="Times New Roman" w:hAnsi="Times New Roman"/>
          <w:sz w:val="28"/>
          <w:szCs w:val="28"/>
        </w:rPr>
        <w:t>2019 годах согласно приложению № 6 к настоящему Решению</w:t>
      </w:r>
      <w:r w:rsidRPr="00E00EB8">
        <w:rPr>
          <w:rFonts w:ascii="Times New Roman" w:hAnsi="Times New Roman"/>
          <w:sz w:val="28"/>
          <w:szCs w:val="28"/>
        </w:rPr>
        <w:t>.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3</w:t>
      </w:r>
      <w:r w:rsidR="005E517B" w:rsidRPr="00E00EB8">
        <w:rPr>
          <w:rFonts w:ascii="Times New Roman" w:hAnsi="Times New Roman"/>
          <w:sz w:val="28"/>
          <w:szCs w:val="28"/>
        </w:rPr>
        <w:t>. Утвердить</w:t>
      </w:r>
      <w:r w:rsidRPr="00E00EB8">
        <w:rPr>
          <w:rFonts w:ascii="Times New Roman" w:hAnsi="Times New Roman"/>
          <w:sz w:val="28"/>
          <w:szCs w:val="28"/>
        </w:rPr>
        <w:t xml:space="preserve"> в составе доходов бюджета безвозмездные поступления из бюджетов сельских поселений Щербиновского района в 201</w:t>
      </w:r>
      <w:r w:rsidR="00A86293" w:rsidRPr="00E00EB8">
        <w:rPr>
          <w:rFonts w:ascii="Times New Roman" w:hAnsi="Times New Roman"/>
          <w:sz w:val="28"/>
          <w:szCs w:val="28"/>
        </w:rPr>
        <w:t>7</w:t>
      </w:r>
      <w:r w:rsidRPr="00E00EB8">
        <w:rPr>
          <w:rFonts w:ascii="Times New Roman" w:hAnsi="Times New Roman"/>
          <w:sz w:val="28"/>
          <w:szCs w:val="28"/>
        </w:rPr>
        <w:t xml:space="preserve"> году согласно приложению № </w:t>
      </w:r>
      <w:r w:rsidR="00A86293" w:rsidRPr="00E00EB8">
        <w:rPr>
          <w:rFonts w:ascii="Times New Roman" w:hAnsi="Times New Roman"/>
          <w:sz w:val="28"/>
          <w:szCs w:val="28"/>
        </w:rPr>
        <w:t>7</w:t>
      </w:r>
      <w:r w:rsidRPr="00E00EB8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E00EB8" w:rsidRDefault="00980639" w:rsidP="000C3A0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>Статья 4</w:t>
      </w:r>
    </w:p>
    <w:p w:rsidR="00980639" w:rsidRPr="00E00EB8" w:rsidRDefault="00980639" w:rsidP="000C3A0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pStyle w:val="ConsPlusTitle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0EB8">
        <w:rPr>
          <w:rFonts w:ascii="Times New Roman" w:hAnsi="Times New Roman" w:cs="Times New Roman"/>
          <w:b w:val="0"/>
          <w:sz w:val="28"/>
          <w:szCs w:val="28"/>
        </w:rPr>
        <w:t>1. Установить нормативы отчислений доходов в бюджет муниципального образования Щербиновский район на 201</w:t>
      </w:r>
      <w:r w:rsidR="00A86293" w:rsidRPr="00E00EB8">
        <w:rPr>
          <w:rFonts w:ascii="Times New Roman" w:hAnsi="Times New Roman" w:cs="Times New Roman"/>
          <w:b w:val="0"/>
          <w:sz w:val="28"/>
          <w:szCs w:val="28"/>
        </w:rPr>
        <w:t>7</w:t>
      </w:r>
      <w:r w:rsidRPr="00E00EB8">
        <w:rPr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A86293" w:rsidRPr="00E00EB8">
        <w:rPr>
          <w:rFonts w:ascii="Times New Roman" w:hAnsi="Times New Roman" w:cs="Times New Roman"/>
          <w:b w:val="0"/>
          <w:sz w:val="28"/>
          <w:szCs w:val="28"/>
        </w:rPr>
        <w:t xml:space="preserve">и на плановый период 2018 и 2019 годы </w:t>
      </w:r>
      <w:r w:rsidRPr="00E00EB8">
        <w:rPr>
          <w:rFonts w:ascii="Times New Roman" w:hAnsi="Times New Roman" w:cs="Times New Roman"/>
          <w:b w:val="0"/>
          <w:sz w:val="28"/>
          <w:szCs w:val="28"/>
        </w:rPr>
        <w:t xml:space="preserve">согласно приложению № </w:t>
      </w:r>
      <w:r w:rsidR="00A86293" w:rsidRPr="00E00EB8">
        <w:rPr>
          <w:rFonts w:ascii="Times New Roman" w:hAnsi="Times New Roman" w:cs="Times New Roman"/>
          <w:b w:val="0"/>
          <w:sz w:val="28"/>
          <w:szCs w:val="28"/>
        </w:rPr>
        <w:t>8</w:t>
      </w:r>
      <w:r w:rsidRPr="00E00EB8">
        <w:rPr>
          <w:rFonts w:ascii="Times New Roman" w:hAnsi="Times New Roman" w:cs="Times New Roman"/>
          <w:b w:val="0"/>
          <w:sz w:val="28"/>
          <w:szCs w:val="28"/>
        </w:rPr>
        <w:t xml:space="preserve"> к настоящему Решению.</w:t>
      </w:r>
    </w:p>
    <w:p w:rsidR="00980639" w:rsidRPr="00E00EB8" w:rsidRDefault="00980639" w:rsidP="000C3A0D">
      <w:pPr>
        <w:pStyle w:val="aa"/>
        <w:widowControl w:val="0"/>
        <w:rPr>
          <w:b/>
          <w:szCs w:val="28"/>
        </w:rPr>
      </w:pPr>
    </w:p>
    <w:p w:rsidR="00980639" w:rsidRPr="00E00EB8" w:rsidRDefault="00980639" w:rsidP="000C3A0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 xml:space="preserve"> Статья 5</w:t>
      </w:r>
    </w:p>
    <w:p w:rsidR="00980639" w:rsidRPr="00E00EB8" w:rsidRDefault="00980639" w:rsidP="000C3A0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Установить, что </w:t>
      </w:r>
      <w:r w:rsidR="00BC5192" w:rsidRPr="00E00EB8">
        <w:rPr>
          <w:rFonts w:ascii="Times New Roman" w:hAnsi="Times New Roman"/>
          <w:sz w:val="28"/>
          <w:szCs w:val="28"/>
        </w:rPr>
        <w:t>добровольные взносы и пожертвования</w:t>
      </w:r>
      <w:r w:rsidRPr="00E00EB8">
        <w:rPr>
          <w:rFonts w:ascii="Times New Roman" w:hAnsi="Times New Roman"/>
          <w:sz w:val="28"/>
          <w:szCs w:val="28"/>
        </w:rPr>
        <w:t>, поступившие в бюджет муниципального образования Щербиновский район, направляются в установленном порядке на увеличение расходов бюджета муниципального о</w:t>
      </w:r>
      <w:r w:rsidRPr="00E00EB8">
        <w:rPr>
          <w:rFonts w:ascii="Times New Roman" w:hAnsi="Times New Roman"/>
          <w:sz w:val="28"/>
          <w:szCs w:val="28"/>
        </w:rPr>
        <w:t>б</w:t>
      </w:r>
      <w:r w:rsidRPr="00E00EB8">
        <w:rPr>
          <w:rFonts w:ascii="Times New Roman" w:hAnsi="Times New Roman"/>
          <w:sz w:val="28"/>
          <w:szCs w:val="28"/>
        </w:rPr>
        <w:t>разования Щербиновский район соответственно целям их предоставления.</w:t>
      </w:r>
    </w:p>
    <w:p w:rsidR="00A86293" w:rsidRPr="00E00EB8" w:rsidRDefault="00A8629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lastRenderedPageBreak/>
        <w:t xml:space="preserve">В случае если цель добровольных взносов и </w:t>
      </w:r>
      <w:proofErr w:type="gramStart"/>
      <w:r w:rsidRPr="00E00EB8">
        <w:rPr>
          <w:rFonts w:ascii="Times New Roman" w:hAnsi="Times New Roman"/>
          <w:sz w:val="28"/>
          <w:szCs w:val="28"/>
        </w:rPr>
        <w:t>пожертвований, поступи</w:t>
      </w:r>
      <w:r w:rsidRPr="00E00EB8">
        <w:rPr>
          <w:rFonts w:ascii="Times New Roman" w:hAnsi="Times New Roman"/>
          <w:sz w:val="28"/>
          <w:szCs w:val="28"/>
        </w:rPr>
        <w:t>в</w:t>
      </w:r>
      <w:r w:rsidRPr="00E00EB8">
        <w:rPr>
          <w:rFonts w:ascii="Times New Roman" w:hAnsi="Times New Roman"/>
          <w:sz w:val="28"/>
          <w:szCs w:val="28"/>
        </w:rPr>
        <w:t>ших в бюджет муниципального образования Щербиновский район не опред</w:t>
      </w:r>
      <w:r w:rsidRPr="00E00EB8">
        <w:rPr>
          <w:rFonts w:ascii="Times New Roman" w:hAnsi="Times New Roman"/>
          <w:sz w:val="28"/>
          <w:szCs w:val="28"/>
        </w:rPr>
        <w:t>е</w:t>
      </w:r>
      <w:r w:rsidRPr="00E00EB8">
        <w:rPr>
          <w:rFonts w:ascii="Times New Roman" w:hAnsi="Times New Roman"/>
          <w:sz w:val="28"/>
          <w:szCs w:val="28"/>
        </w:rPr>
        <w:t>лена</w:t>
      </w:r>
      <w:proofErr w:type="gramEnd"/>
      <w:r w:rsidRPr="00E00EB8">
        <w:rPr>
          <w:rFonts w:ascii="Times New Roman" w:hAnsi="Times New Roman"/>
          <w:sz w:val="28"/>
          <w:szCs w:val="28"/>
        </w:rPr>
        <w:t xml:space="preserve">, указанные средства направляются на финансовое обеспечение расходов бюджета муниципального образования </w:t>
      </w:r>
      <w:r w:rsidR="00E61EBB" w:rsidRPr="00E00EB8">
        <w:rPr>
          <w:rFonts w:ascii="Times New Roman" w:hAnsi="Times New Roman"/>
          <w:sz w:val="28"/>
          <w:szCs w:val="28"/>
        </w:rPr>
        <w:t>Щ</w:t>
      </w:r>
      <w:r w:rsidRPr="00E00EB8">
        <w:rPr>
          <w:rFonts w:ascii="Times New Roman" w:hAnsi="Times New Roman"/>
          <w:sz w:val="28"/>
          <w:szCs w:val="28"/>
        </w:rPr>
        <w:t>ербиновский район в соответствии с настоящим Решением.</w:t>
      </w:r>
    </w:p>
    <w:p w:rsidR="00B635EC" w:rsidRPr="00E00EB8" w:rsidRDefault="00B635EC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>Статья 6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Утвердить распределение </w:t>
      </w:r>
      <w:r w:rsidR="00B635EC" w:rsidRPr="00E00EB8">
        <w:rPr>
          <w:rFonts w:ascii="Times New Roman" w:hAnsi="Times New Roman"/>
          <w:sz w:val="28"/>
          <w:szCs w:val="28"/>
        </w:rPr>
        <w:t>бюджетных ассигнов</w:t>
      </w:r>
      <w:r w:rsidR="00E61EBB" w:rsidRPr="00E00EB8">
        <w:rPr>
          <w:rFonts w:ascii="Times New Roman" w:hAnsi="Times New Roman"/>
          <w:sz w:val="28"/>
          <w:szCs w:val="28"/>
        </w:rPr>
        <w:t xml:space="preserve">аний по разделам и подразделам </w:t>
      </w:r>
      <w:r w:rsidR="00B635EC" w:rsidRPr="00E00EB8">
        <w:rPr>
          <w:rFonts w:ascii="Times New Roman" w:hAnsi="Times New Roman"/>
          <w:sz w:val="28"/>
          <w:szCs w:val="28"/>
        </w:rPr>
        <w:t>классификации расходов бюджет</w:t>
      </w:r>
      <w:r w:rsidR="00E61EBB" w:rsidRPr="00E00EB8">
        <w:rPr>
          <w:rFonts w:ascii="Times New Roman" w:hAnsi="Times New Roman"/>
          <w:sz w:val="28"/>
          <w:szCs w:val="28"/>
        </w:rPr>
        <w:t>ов</w:t>
      </w:r>
      <w:r w:rsidR="00B635EC" w:rsidRPr="00E00EB8">
        <w:rPr>
          <w:rFonts w:ascii="Times New Roman" w:hAnsi="Times New Roman"/>
          <w:sz w:val="28"/>
          <w:szCs w:val="28"/>
        </w:rPr>
        <w:t xml:space="preserve"> на 201</w:t>
      </w:r>
      <w:r w:rsidR="00E61EBB" w:rsidRPr="00E00EB8">
        <w:rPr>
          <w:rFonts w:ascii="Times New Roman" w:hAnsi="Times New Roman"/>
          <w:sz w:val="28"/>
          <w:szCs w:val="28"/>
        </w:rPr>
        <w:t>7</w:t>
      </w:r>
      <w:r w:rsidR="00B635EC" w:rsidRPr="00E00EB8">
        <w:rPr>
          <w:rFonts w:ascii="Times New Roman" w:hAnsi="Times New Roman"/>
          <w:sz w:val="28"/>
          <w:szCs w:val="28"/>
        </w:rPr>
        <w:t xml:space="preserve"> год</w:t>
      </w:r>
      <w:r w:rsidRPr="00E00EB8">
        <w:rPr>
          <w:rFonts w:ascii="Times New Roman" w:hAnsi="Times New Roman"/>
          <w:sz w:val="28"/>
          <w:szCs w:val="28"/>
        </w:rPr>
        <w:t xml:space="preserve"> согласно прил</w:t>
      </w:r>
      <w:r w:rsidRPr="00E00EB8">
        <w:rPr>
          <w:rFonts w:ascii="Times New Roman" w:hAnsi="Times New Roman"/>
          <w:sz w:val="28"/>
          <w:szCs w:val="28"/>
        </w:rPr>
        <w:t>о</w:t>
      </w:r>
      <w:r w:rsidRPr="00E00EB8">
        <w:rPr>
          <w:rFonts w:ascii="Times New Roman" w:hAnsi="Times New Roman"/>
          <w:sz w:val="28"/>
          <w:szCs w:val="28"/>
        </w:rPr>
        <w:t xml:space="preserve">жению № </w:t>
      </w:r>
      <w:r w:rsidR="00E61EBB" w:rsidRPr="00E00EB8">
        <w:rPr>
          <w:rFonts w:ascii="Times New Roman" w:hAnsi="Times New Roman"/>
          <w:sz w:val="28"/>
          <w:szCs w:val="28"/>
        </w:rPr>
        <w:t>9</w:t>
      </w:r>
      <w:r w:rsidR="00B635EC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E61EBB" w:rsidRPr="00E00EB8">
        <w:rPr>
          <w:rFonts w:ascii="Times New Roman" w:hAnsi="Times New Roman"/>
          <w:sz w:val="28"/>
          <w:szCs w:val="28"/>
        </w:rPr>
        <w:t xml:space="preserve">, на 2018 и </w:t>
      </w:r>
      <w:r w:rsidR="00112CE2">
        <w:rPr>
          <w:rFonts w:ascii="Times New Roman" w:hAnsi="Times New Roman"/>
          <w:sz w:val="28"/>
          <w:szCs w:val="28"/>
        </w:rPr>
        <w:t xml:space="preserve">на </w:t>
      </w:r>
      <w:r w:rsidR="00E61EBB" w:rsidRPr="00E00EB8">
        <w:rPr>
          <w:rFonts w:ascii="Times New Roman" w:hAnsi="Times New Roman"/>
          <w:sz w:val="28"/>
          <w:szCs w:val="28"/>
        </w:rPr>
        <w:t>2019 годы согласно прилож</w:t>
      </w:r>
      <w:r w:rsidR="00E61EBB" w:rsidRPr="00E00EB8">
        <w:rPr>
          <w:rFonts w:ascii="Times New Roman" w:hAnsi="Times New Roman"/>
          <w:sz w:val="28"/>
          <w:szCs w:val="28"/>
        </w:rPr>
        <w:t>е</w:t>
      </w:r>
      <w:r w:rsidR="00E61EBB" w:rsidRPr="00E00EB8">
        <w:rPr>
          <w:rFonts w:ascii="Times New Roman" w:hAnsi="Times New Roman"/>
          <w:sz w:val="28"/>
          <w:szCs w:val="28"/>
        </w:rPr>
        <w:t>нию №10 к настоящему Решению.</w:t>
      </w:r>
    </w:p>
    <w:p w:rsidR="00B635EC" w:rsidRPr="00E00EB8" w:rsidRDefault="00B635EC" w:rsidP="000C3A0D">
      <w:pPr>
        <w:pStyle w:val="ac"/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Утвердить</w:t>
      </w:r>
      <w:r w:rsidR="00112CE2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 xml:space="preserve">распределение </w:t>
      </w:r>
      <w:r w:rsidRPr="00E00EB8">
        <w:rPr>
          <w:rFonts w:ascii="Times New Roman" w:eastAsiaTheme="minorHAnsi" w:hAnsi="Times New Roman"/>
          <w:bCs/>
          <w:sz w:val="28"/>
          <w:szCs w:val="28"/>
        </w:rPr>
        <w:t>бюджетных ассигнований по целевым стат</w:t>
      </w:r>
      <w:r w:rsidRPr="00E00EB8">
        <w:rPr>
          <w:rFonts w:ascii="Times New Roman" w:eastAsiaTheme="minorHAnsi" w:hAnsi="Times New Roman"/>
          <w:bCs/>
          <w:sz w:val="28"/>
          <w:szCs w:val="28"/>
        </w:rPr>
        <w:t>ь</w:t>
      </w:r>
      <w:r w:rsidRPr="00E00EB8">
        <w:rPr>
          <w:rFonts w:ascii="Times New Roman" w:eastAsiaTheme="minorHAnsi" w:hAnsi="Times New Roman"/>
          <w:bCs/>
          <w:sz w:val="28"/>
          <w:szCs w:val="28"/>
        </w:rPr>
        <w:t xml:space="preserve">ям (муниципальным программам муниципального образования Щербиновский район и непрограммным направлениям деятельности), группам </w:t>
      </w:r>
      <w:proofErr w:type="gramStart"/>
      <w:r w:rsidRPr="00E00EB8">
        <w:rPr>
          <w:rFonts w:ascii="Times New Roman" w:eastAsiaTheme="minorHAnsi" w:hAnsi="Times New Roman"/>
          <w:bCs/>
          <w:sz w:val="28"/>
          <w:szCs w:val="28"/>
        </w:rPr>
        <w:t>видов расходов классификации расходов бюджет</w:t>
      </w:r>
      <w:r w:rsidR="00E61EBB" w:rsidRPr="00E00EB8">
        <w:rPr>
          <w:rFonts w:ascii="Times New Roman" w:eastAsiaTheme="minorHAnsi" w:hAnsi="Times New Roman"/>
          <w:bCs/>
          <w:sz w:val="28"/>
          <w:szCs w:val="28"/>
        </w:rPr>
        <w:t>ов</w:t>
      </w:r>
      <w:proofErr w:type="gramEnd"/>
      <w:r w:rsidRPr="00E00EB8">
        <w:rPr>
          <w:rFonts w:ascii="Times New Roman" w:eastAsiaTheme="minorHAnsi" w:hAnsi="Times New Roman"/>
          <w:bCs/>
          <w:sz w:val="28"/>
          <w:szCs w:val="28"/>
        </w:rPr>
        <w:t xml:space="preserve"> на 201</w:t>
      </w:r>
      <w:r w:rsidR="00E61EBB" w:rsidRPr="00E00EB8">
        <w:rPr>
          <w:rFonts w:ascii="Times New Roman" w:eastAsiaTheme="minorHAnsi" w:hAnsi="Times New Roman"/>
          <w:bCs/>
          <w:sz w:val="28"/>
          <w:szCs w:val="28"/>
        </w:rPr>
        <w:t>7</w:t>
      </w:r>
      <w:r w:rsidRPr="00E00EB8">
        <w:rPr>
          <w:rFonts w:ascii="Times New Roman" w:eastAsiaTheme="minorHAnsi" w:hAnsi="Times New Roman"/>
          <w:bCs/>
          <w:sz w:val="28"/>
          <w:szCs w:val="28"/>
        </w:rPr>
        <w:t xml:space="preserve"> год</w:t>
      </w:r>
      <w:r w:rsidRPr="00E00EB8">
        <w:rPr>
          <w:rFonts w:ascii="Times New Roman" w:hAnsi="Times New Roman"/>
          <w:sz w:val="28"/>
          <w:szCs w:val="28"/>
        </w:rPr>
        <w:t xml:space="preserve"> согласно </w:t>
      </w:r>
      <w:hyperlink r:id="rId10" w:history="1">
        <w:r w:rsidRPr="00E00EB8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E00EB8">
        <w:rPr>
          <w:rFonts w:ascii="Times New Roman" w:hAnsi="Times New Roman"/>
          <w:sz w:val="28"/>
          <w:szCs w:val="28"/>
        </w:rPr>
        <w:t xml:space="preserve"> № </w:t>
      </w:r>
      <w:r w:rsidR="00E61EBB" w:rsidRPr="00E00EB8">
        <w:rPr>
          <w:rFonts w:ascii="Times New Roman" w:hAnsi="Times New Roman"/>
          <w:sz w:val="28"/>
          <w:szCs w:val="28"/>
        </w:rPr>
        <w:t>11</w:t>
      </w:r>
      <w:r w:rsidR="00B5256C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E61EBB" w:rsidRPr="00E00EB8">
        <w:rPr>
          <w:rFonts w:ascii="Times New Roman" w:hAnsi="Times New Roman"/>
          <w:sz w:val="28"/>
          <w:szCs w:val="28"/>
        </w:rPr>
        <w:t>, на 2018 и на 2019 годы согласно приложению №12 к настоящему Решению</w:t>
      </w:r>
      <w:r w:rsidR="00533F70" w:rsidRPr="00E00EB8">
        <w:rPr>
          <w:rFonts w:ascii="Times New Roman" w:hAnsi="Times New Roman"/>
          <w:sz w:val="28"/>
          <w:szCs w:val="28"/>
        </w:rPr>
        <w:t>.</w:t>
      </w:r>
    </w:p>
    <w:p w:rsidR="00980639" w:rsidRPr="00E00EB8" w:rsidRDefault="00BC5192" w:rsidP="000C3A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3. </w:t>
      </w:r>
      <w:r w:rsidR="00980639" w:rsidRPr="00E00EB8">
        <w:rPr>
          <w:rFonts w:ascii="Times New Roman" w:hAnsi="Times New Roman"/>
          <w:sz w:val="28"/>
          <w:szCs w:val="28"/>
        </w:rPr>
        <w:t>Утвердить ведомственную структуру расходов бюджета муниципал</w:t>
      </w:r>
      <w:r w:rsidR="00980639" w:rsidRPr="00E00EB8">
        <w:rPr>
          <w:rFonts w:ascii="Times New Roman" w:hAnsi="Times New Roman"/>
          <w:sz w:val="28"/>
          <w:szCs w:val="28"/>
        </w:rPr>
        <w:t>ь</w:t>
      </w:r>
      <w:r w:rsidR="00980639" w:rsidRPr="00E00EB8">
        <w:rPr>
          <w:rFonts w:ascii="Times New Roman" w:hAnsi="Times New Roman"/>
          <w:sz w:val="28"/>
          <w:szCs w:val="28"/>
        </w:rPr>
        <w:t>ного образования Щербиновский район на 201</w:t>
      </w:r>
      <w:r w:rsidR="00E61EBB" w:rsidRPr="00E00EB8">
        <w:rPr>
          <w:rFonts w:ascii="Times New Roman" w:hAnsi="Times New Roman"/>
          <w:sz w:val="28"/>
          <w:szCs w:val="28"/>
        </w:rPr>
        <w:t>7</w:t>
      </w:r>
      <w:r w:rsidR="00980639" w:rsidRPr="00E00EB8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 w:rsidR="00E61EBB" w:rsidRPr="00E00EB8">
        <w:rPr>
          <w:rFonts w:ascii="Times New Roman" w:hAnsi="Times New Roman"/>
          <w:sz w:val="28"/>
          <w:szCs w:val="28"/>
        </w:rPr>
        <w:t>13</w:t>
      </w:r>
      <w:r w:rsidR="00533F70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E61EBB" w:rsidRPr="00E00EB8">
        <w:rPr>
          <w:rFonts w:ascii="Times New Roman" w:hAnsi="Times New Roman"/>
          <w:sz w:val="28"/>
          <w:szCs w:val="28"/>
        </w:rPr>
        <w:t>, на 2018 и на 2019 годы согласно приложению №14 к настоящему Решению</w:t>
      </w:r>
      <w:r w:rsidR="00980639" w:rsidRPr="00E00EB8">
        <w:rPr>
          <w:rFonts w:ascii="Times New Roman" w:hAnsi="Times New Roman"/>
          <w:sz w:val="28"/>
          <w:szCs w:val="28"/>
        </w:rPr>
        <w:t>.</w:t>
      </w:r>
    </w:p>
    <w:p w:rsidR="00980639" w:rsidRPr="00E00EB8" w:rsidRDefault="00E61EBB" w:rsidP="000C3A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E00EB8">
        <w:rPr>
          <w:rFonts w:ascii="Times New Roman" w:hAnsi="Times New Roman"/>
          <w:sz w:val="28"/>
          <w:szCs w:val="28"/>
        </w:rPr>
        <w:t>Утвердить</w:t>
      </w:r>
      <w:r w:rsidR="00112CE2">
        <w:rPr>
          <w:rFonts w:ascii="Times New Roman" w:hAnsi="Times New Roman"/>
          <w:sz w:val="28"/>
          <w:szCs w:val="28"/>
        </w:rPr>
        <w:t xml:space="preserve"> </w:t>
      </w:r>
      <w:r w:rsidR="00980639" w:rsidRPr="00E00EB8">
        <w:rPr>
          <w:rFonts w:ascii="Times New Roman" w:hAnsi="Times New Roman"/>
          <w:sz w:val="28"/>
          <w:szCs w:val="28"/>
        </w:rPr>
        <w:t>в составе ведомственной структуры расходов бюджета м</w:t>
      </w:r>
      <w:r w:rsidR="00980639" w:rsidRPr="00E00EB8">
        <w:rPr>
          <w:rFonts w:ascii="Times New Roman" w:hAnsi="Times New Roman"/>
          <w:sz w:val="28"/>
          <w:szCs w:val="28"/>
        </w:rPr>
        <w:t>у</w:t>
      </w:r>
      <w:r w:rsidR="00980639" w:rsidRPr="00E00EB8">
        <w:rPr>
          <w:rFonts w:ascii="Times New Roman" w:hAnsi="Times New Roman"/>
          <w:sz w:val="28"/>
          <w:szCs w:val="28"/>
        </w:rPr>
        <w:t>ниципального образования Щербиновский район на 201</w:t>
      </w:r>
      <w:r w:rsidRPr="00E00EB8">
        <w:rPr>
          <w:rFonts w:ascii="Times New Roman" w:hAnsi="Times New Roman"/>
          <w:sz w:val="28"/>
          <w:szCs w:val="28"/>
        </w:rPr>
        <w:t>7 год и ведомственной структуры расходов бюджета</w:t>
      </w:r>
      <w:r w:rsidR="00112CE2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 xml:space="preserve">муниципального образования Щербиновский район на 2018 и </w:t>
      </w:r>
      <w:r w:rsidR="00092785">
        <w:rPr>
          <w:rFonts w:ascii="Times New Roman" w:hAnsi="Times New Roman"/>
          <w:sz w:val="28"/>
          <w:szCs w:val="28"/>
        </w:rPr>
        <w:t xml:space="preserve">на </w:t>
      </w:r>
      <w:r w:rsidRPr="00E00EB8">
        <w:rPr>
          <w:rFonts w:ascii="Times New Roman" w:hAnsi="Times New Roman"/>
          <w:sz w:val="28"/>
          <w:szCs w:val="28"/>
        </w:rPr>
        <w:t xml:space="preserve">2019 годы </w:t>
      </w:r>
      <w:r w:rsidR="00980639" w:rsidRPr="00E00EB8">
        <w:rPr>
          <w:rFonts w:ascii="Times New Roman" w:hAnsi="Times New Roman"/>
          <w:sz w:val="28"/>
          <w:szCs w:val="28"/>
        </w:rPr>
        <w:t>перечень главных распорядителей средств бю</w:t>
      </w:r>
      <w:r w:rsidR="00980639" w:rsidRPr="00E00EB8">
        <w:rPr>
          <w:rFonts w:ascii="Times New Roman" w:hAnsi="Times New Roman"/>
          <w:sz w:val="28"/>
          <w:szCs w:val="28"/>
        </w:rPr>
        <w:t>д</w:t>
      </w:r>
      <w:r w:rsidR="00980639" w:rsidRPr="00E00EB8">
        <w:rPr>
          <w:rFonts w:ascii="Times New Roman" w:hAnsi="Times New Roman"/>
          <w:sz w:val="28"/>
          <w:szCs w:val="28"/>
        </w:rPr>
        <w:t>жета муниципального образования Щербиновский район, перечень разделов, подразделов, целевых статей</w:t>
      </w:r>
      <w:r w:rsidR="009C2B62" w:rsidRPr="00E00EB8">
        <w:rPr>
          <w:rFonts w:ascii="Times New Roman" w:hAnsi="Times New Roman"/>
          <w:sz w:val="28"/>
          <w:szCs w:val="28"/>
        </w:rPr>
        <w:t xml:space="preserve"> (муниципальных программ муниципального обр</w:t>
      </w:r>
      <w:r w:rsidR="009C2B62" w:rsidRPr="00E00EB8">
        <w:rPr>
          <w:rFonts w:ascii="Times New Roman" w:hAnsi="Times New Roman"/>
          <w:sz w:val="28"/>
          <w:szCs w:val="28"/>
        </w:rPr>
        <w:t>а</w:t>
      </w:r>
      <w:r w:rsidR="009C2B62" w:rsidRPr="00E00EB8">
        <w:rPr>
          <w:rFonts w:ascii="Times New Roman" w:hAnsi="Times New Roman"/>
          <w:sz w:val="28"/>
          <w:szCs w:val="28"/>
        </w:rPr>
        <w:t>зования Щербиновский район и непрограммных направлений деятельности</w:t>
      </w:r>
      <w:r w:rsidR="00533F70" w:rsidRPr="00E00EB8">
        <w:rPr>
          <w:rFonts w:ascii="Times New Roman" w:hAnsi="Times New Roman"/>
          <w:sz w:val="28"/>
          <w:szCs w:val="28"/>
        </w:rPr>
        <w:t>)</w:t>
      </w:r>
      <w:r w:rsidR="00980639" w:rsidRPr="00E00EB8">
        <w:rPr>
          <w:rFonts w:ascii="Times New Roman" w:hAnsi="Times New Roman"/>
          <w:sz w:val="28"/>
          <w:szCs w:val="28"/>
        </w:rPr>
        <w:t>, групп видов расходов бюджета муниципального образования Щербиновский</w:t>
      </w:r>
      <w:proofErr w:type="gramEnd"/>
      <w:r w:rsidR="00980639" w:rsidRPr="00E00EB8">
        <w:rPr>
          <w:rFonts w:ascii="Times New Roman" w:hAnsi="Times New Roman"/>
          <w:sz w:val="28"/>
          <w:szCs w:val="28"/>
        </w:rPr>
        <w:t xml:space="preserve"> район.</w:t>
      </w:r>
    </w:p>
    <w:p w:rsidR="00980639" w:rsidRPr="00E00EB8" w:rsidRDefault="00980639" w:rsidP="000C3A0D">
      <w:pPr>
        <w:tabs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5. Утвердить в составе ведомственной структуры расходов бюджета м</w:t>
      </w:r>
      <w:r w:rsidRPr="00E00EB8">
        <w:rPr>
          <w:rFonts w:ascii="Times New Roman" w:hAnsi="Times New Roman"/>
          <w:sz w:val="28"/>
          <w:szCs w:val="28"/>
        </w:rPr>
        <w:t>у</w:t>
      </w:r>
      <w:r w:rsidRPr="00E00EB8">
        <w:rPr>
          <w:rFonts w:ascii="Times New Roman" w:hAnsi="Times New Roman"/>
          <w:sz w:val="28"/>
          <w:szCs w:val="28"/>
        </w:rPr>
        <w:t>ниципального</w:t>
      </w:r>
      <w:r w:rsidR="00112CE2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образования Щербиновский район на 201</w:t>
      </w:r>
      <w:r w:rsidR="00E61EBB" w:rsidRPr="00E00EB8">
        <w:rPr>
          <w:rFonts w:ascii="Times New Roman" w:hAnsi="Times New Roman"/>
          <w:sz w:val="28"/>
          <w:szCs w:val="28"/>
        </w:rPr>
        <w:t>7</w:t>
      </w:r>
      <w:r w:rsidRPr="00E00EB8">
        <w:rPr>
          <w:rFonts w:ascii="Times New Roman" w:hAnsi="Times New Roman"/>
          <w:sz w:val="28"/>
          <w:szCs w:val="28"/>
        </w:rPr>
        <w:t xml:space="preserve"> год:</w:t>
      </w:r>
    </w:p>
    <w:p w:rsidR="00980639" w:rsidRPr="00E00EB8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</w:t>
      </w:r>
      <w:r w:rsidRPr="00BC34F1">
        <w:rPr>
          <w:rFonts w:ascii="Times New Roman" w:hAnsi="Times New Roman"/>
          <w:sz w:val="28"/>
          <w:szCs w:val="28"/>
        </w:rPr>
        <w:t xml:space="preserve">сумме </w:t>
      </w:r>
      <w:r w:rsidR="00C12FDB" w:rsidRPr="00BC34F1">
        <w:rPr>
          <w:rFonts w:ascii="Times New Roman" w:hAnsi="Times New Roman"/>
          <w:sz w:val="28"/>
          <w:szCs w:val="28"/>
        </w:rPr>
        <w:t>3</w:t>
      </w:r>
      <w:r w:rsidR="004C1962" w:rsidRPr="00BC34F1">
        <w:rPr>
          <w:rFonts w:ascii="Times New Roman" w:hAnsi="Times New Roman"/>
          <w:sz w:val="28"/>
          <w:szCs w:val="28"/>
        </w:rPr>
        <w:t>5</w:t>
      </w:r>
      <w:r w:rsidR="00986547" w:rsidRPr="00BC34F1">
        <w:rPr>
          <w:rFonts w:ascii="Times New Roman" w:hAnsi="Times New Roman"/>
          <w:sz w:val="28"/>
          <w:szCs w:val="28"/>
        </w:rPr>
        <w:t> </w:t>
      </w:r>
      <w:r w:rsidR="004C1962" w:rsidRPr="00BC34F1">
        <w:rPr>
          <w:rFonts w:ascii="Times New Roman" w:hAnsi="Times New Roman"/>
          <w:sz w:val="28"/>
          <w:szCs w:val="28"/>
        </w:rPr>
        <w:t>40</w:t>
      </w:r>
      <w:r w:rsidR="00690BB8" w:rsidRPr="00BC34F1">
        <w:rPr>
          <w:rFonts w:ascii="Times New Roman" w:hAnsi="Times New Roman"/>
          <w:sz w:val="28"/>
          <w:szCs w:val="28"/>
        </w:rPr>
        <w:t>2</w:t>
      </w:r>
      <w:r w:rsidR="00986547" w:rsidRPr="00BC34F1">
        <w:rPr>
          <w:rFonts w:ascii="Times New Roman" w:hAnsi="Times New Roman"/>
          <w:sz w:val="28"/>
          <w:szCs w:val="28"/>
        </w:rPr>
        <w:t xml:space="preserve"> </w:t>
      </w:r>
      <w:r w:rsidR="004C1962" w:rsidRPr="00BC34F1">
        <w:rPr>
          <w:rFonts w:ascii="Times New Roman" w:hAnsi="Times New Roman"/>
          <w:sz w:val="28"/>
          <w:szCs w:val="28"/>
        </w:rPr>
        <w:t>64</w:t>
      </w:r>
      <w:r w:rsidR="00690BB8" w:rsidRPr="00BC34F1">
        <w:rPr>
          <w:rFonts w:ascii="Times New Roman" w:hAnsi="Times New Roman"/>
          <w:sz w:val="28"/>
          <w:szCs w:val="28"/>
        </w:rPr>
        <w:t>7</w:t>
      </w:r>
      <w:r w:rsidR="00986547" w:rsidRPr="00BC34F1">
        <w:rPr>
          <w:rFonts w:ascii="Times New Roman" w:hAnsi="Times New Roman"/>
          <w:sz w:val="28"/>
          <w:szCs w:val="28"/>
        </w:rPr>
        <w:t>,</w:t>
      </w:r>
      <w:r w:rsidR="00690BB8" w:rsidRPr="00BC34F1">
        <w:rPr>
          <w:rFonts w:ascii="Times New Roman" w:hAnsi="Times New Roman"/>
          <w:sz w:val="28"/>
          <w:szCs w:val="28"/>
        </w:rPr>
        <w:t>96</w:t>
      </w:r>
      <w:r w:rsidRPr="00BC34F1">
        <w:rPr>
          <w:rFonts w:ascii="Times New Roman" w:hAnsi="Times New Roman"/>
          <w:sz w:val="28"/>
          <w:szCs w:val="28"/>
        </w:rPr>
        <w:t xml:space="preserve"> ру</w:t>
      </w:r>
      <w:r w:rsidRPr="00E00EB8">
        <w:rPr>
          <w:rFonts w:ascii="Times New Roman" w:hAnsi="Times New Roman"/>
          <w:sz w:val="28"/>
          <w:szCs w:val="28"/>
        </w:rPr>
        <w:t>блей;</w:t>
      </w:r>
    </w:p>
    <w:p w:rsidR="00E61EBB" w:rsidRPr="00E00EB8" w:rsidRDefault="00980639" w:rsidP="00E61EB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2) резервный фонд администрации муниципального образования Щерб</w:t>
      </w:r>
      <w:r w:rsidRPr="00E00EB8">
        <w:rPr>
          <w:rFonts w:ascii="Times New Roman" w:hAnsi="Times New Roman"/>
          <w:sz w:val="28"/>
          <w:szCs w:val="28"/>
        </w:rPr>
        <w:t>и</w:t>
      </w:r>
      <w:r w:rsidRPr="00E00EB8">
        <w:rPr>
          <w:rFonts w:ascii="Times New Roman" w:hAnsi="Times New Roman"/>
          <w:sz w:val="28"/>
          <w:szCs w:val="28"/>
        </w:rPr>
        <w:t xml:space="preserve">новский район в сумме </w:t>
      </w:r>
      <w:r w:rsidR="00040C6F" w:rsidRPr="00E00EB8">
        <w:rPr>
          <w:rFonts w:ascii="Times New Roman" w:hAnsi="Times New Roman"/>
          <w:sz w:val="28"/>
          <w:szCs w:val="28"/>
        </w:rPr>
        <w:t>10 000,00</w:t>
      </w:r>
      <w:r w:rsidR="00E61EBB" w:rsidRPr="00E00EB8">
        <w:rPr>
          <w:rFonts w:ascii="Times New Roman" w:hAnsi="Times New Roman"/>
          <w:sz w:val="28"/>
          <w:szCs w:val="28"/>
        </w:rPr>
        <w:t xml:space="preserve"> рублей.</w:t>
      </w:r>
    </w:p>
    <w:p w:rsidR="00E61EBB" w:rsidRPr="00E00EB8" w:rsidRDefault="00E61EBB" w:rsidP="00E61EBB">
      <w:pPr>
        <w:tabs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6. Утвердить в составе ведомственной структуры расходов бюджета м</w:t>
      </w:r>
      <w:r w:rsidRPr="00E00EB8">
        <w:rPr>
          <w:rFonts w:ascii="Times New Roman" w:hAnsi="Times New Roman"/>
          <w:sz w:val="28"/>
          <w:szCs w:val="28"/>
        </w:rPr>
        <w:t>у</w:t>
      </w:r>
      <w:r w:rsidRPr="00E00EB8">
        <w:rPr>
          <w:rFonts w:ascii="Times New Roman" w:hAnsi="Times New Roman"/>
          <w:sz w:val="28"/>
          <w:szCs w:val="28"/>
        </w:rPr>
        <w:t xml:space="preserve">ниципального образования Щербиновский район на 2018 и </w:t>
      </w:r>
      <w:r w:rsidR="00092785">
        <w:rPr>
          <w:rFonts w:ascii="Times New Roman" w:hAnsi="Times New Roman"/>
          <w:sz w:val="28"/>
          <w:szCs w:val="28"/>
        </w:rPr>
        <w:t xml:space="preserve">на </w:t>
      </w:r>
      <w:r w:rsidRPr="00E00EB8">
        <w:rPr>
          <w:rFonts w:ascii="Times New Roman" w:hAnsi="Times New Roman"/>
          <w:sz w:val="28"/>
          <w:szCs w:val="28"/>
        </w:rPr>
        <w:t>2019 годы:</w:t>
      </w:r>
    </w:p>
    <w:p w:rsidR="00E61EBB" w:rsidRPr="00E00EB8" w:rsidRDefault="00E61EBB" w:rsidP="00E61EB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на 2018 год в сумме </w:t>
      </w:r>
      <w:r w:rsidR="00986547" w:rsidRPr="00E00EB8">
        <w:rPr>
          <w:rFonts w:ascii="Times New Roman" w:hAnsi="Times New Roman"/>
          <w:sz w:val="28"/>
          <w:szCs w:val="28"/>
        </w:rPr>
        <w:t>16 956 200,00</w:t>
      </w:r>
      <w:r w:rsidRPr="00E00EB8">
        <w:rPr>
          <w:rFonts w:ascii="Times New Roman" w:hAnsi="Times New Roman"/>
          <w:sz w:val="28"/>
          <w:szCs w:val="28"/>
        </w:rPr>
        <w:t xml:space="preserve"> ру</w:t>
      </w:r>
      <w:r w:rsidRPr="00E00EB8">
        <w:rPr>
          <w:rFonts w:ascii="Times New Roman" w:hAnsi="Times New Roman"/>
          <w:sz w:val="28"/>
          <w:szCs w:val="28"/>
        </w:rPr>
        <w:t>б</w:t>
      </w:r>
      <w:r w:rsidRPr="00E00EB8">
        <w:rPr>
          <w:rFonts w:ascii="Times New Roman" w:hAnsi="Times New Roman"/>
          <w:sz w:val="28"/>
          <w:szCs w:val="28"/>
        </w:rPr>
        <w:t>лей</w:t>
      </w:r>
      <w:r w:rsidR="00ED7F2D" w:rsidRPr="00E00EB8">
        <w:rPr>
          <w:rFonts w:ascii="Times New Roman" w:hAnsi="Times New Roman"/>
          <w:sz w:val="28"/>
          <w:szCs w:val="28"/>
        </w:rPr>
        <w:t xml:space="preserve">, на 2019 год в сумме </w:t>
      </w:r>
      <w:r w:rsidR="00986547" w:rsidRPr="00E00EB8">
        <w:rPr>
          <w:rFonts w:ascii="Times New Roman" w:hAnsi="Times New Roman"/>
          <w:sz w:val="28"/>
          <w:szCs w:val="28"/>
        </w:rPr>
        <w:t>16 954 100,00</w:t>
      </w:r>
      <w:r w:rsidR="00ED7F2D" w:rsidRPr="00E00EB8">
        <w:rPr>
          <w:rFonts w:ascii="Times New Roman" w:hAnsi="Times New Roman"/>
          <w:sz w:val="28"/>
          <w:szCs w:val="28"/>
        </w:rPr>
        <w:t xml:space="preserve"> рублей</w:t>
      </w:r>
      <w:r w:rsidRPr="00E00EB8">
        <w:rPr>
          <w:rFonts w:ascii="Times New Roman" w:hAnsi="Times New Roman"/>
          <w:sz w:val="28"/>
          <w:szCs w:val="28"/>
        </w:rPr>
        <w:t>;</w:t>
      </w:r>
    </w:p>
    <w:p w:rsidR="00E61EBB" w:rsidRPr="00E00EB8" w:rsidRDefault="00E61EBB" w:rsidP="00ED7F2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2) резервный фонд администрации муниципального образования Щерб</w:t>
      </w:r>
      <w:r w:rsidRPr="00E00EB8">
        <w:rPr>
          <w:rFonts w:ascii="Times New Roman" w:hAnsi="Times New Roman"/>
          <w:sz w:val="28"/>
          <w:szCs w:val="28"/>
        </w:rPr>
        <w:t>и</w:t>
      </w:r>
      <w:r w:rsidRPr="00E00EB8">
        <w:rPr>
          <w:rFonts w:ascii="Times New Roman" w:hAnsi="Times New Roman"/>
          <w:sz w:val="28"/>
          <w:szCs w:val="28"/>
        </w:rPr>
        <w:t xml:space="preserve">новский район </w:t>
      </w:r>
      <w:r w:rsidR="00ED7F2D" w:rsidRPr="00E00EB8">
        <w:rPr>
          <w:rFonts w:ascii="Times New Roman" w:hAnsi="Times New Roman"/>
          <w:sz w:val="28"/>
          <w:szCs w:val="28"/>
        </w:rPr>
        <w:t xml:space="preserve">на 2018 год </w:t>
      </w:r>
      <w:r w:rsidRPr="00E00EB8">
        <w:rPr>
          <w:rFonts w:ascii="Times New Roman" w:hAnsi="Times New Roman"/>
          <w:sz w:val="28"/>
          <w:szCs w:val="28"/>
        </w:rPr>
        <w:t>в сумме 10 000,00 рублей</w:t>
      </w:r>
      <w:r w:rsidR="00ED7F2D" w:rsidRPr="00E00EB8">
        <w:rPr>
          <w:rFonts w:ascii="Times New Roman" w:hAnsi="Times New Roman"/>
          <w:sz w:val="28"/>
          <w:szCs w:val="28"/>
        </w:rPr>
        <w:t xml:space="preserve">, на 2019 год в сумме </w:t>
      </w:r>
      <w:r w:rsidR="005F31B5" w:rsidRPr="00E00EB8">
        <w:rPr>
          <w:rFonts w:ascii="Times New Roman" w:hAnsi="Times New Roman"/>
          <w:sz w:val="28"/>
          <w:szCs w:val="28"/>
        </w:rPr>
        <w:t>10 000,00</w:t>
      </w:r>
      <w:r w:rsidR="00ED7F2D" w:rsidRPr="00E00EB8">
        <w:rPr>
          <w:rFonts w:ascii="Times New Roman" w:hAnsi="Times New Roman"/>
          <w:sz w:val="28"/>
          <w:szCs w:val="28"/>
        </w:rPr>
        <w:t xml:space="preserve"> рублей</w:t>
      </w:r>
      <w:r w:rsidRPr="00E00EB8">
        <w:rPr>
          <w:rFonts w:ascii="Times New Roman" w:hAnsi="Times New Roman"/>
          <w:sz w:val="28"/>
          <w:szCs w:val="28"/>
        </w:rPr>
        <w:t>.</w:t>
      </w:r>
    </w:p>
    <w:p w:rsidR="00980639" w:rsidRPr="00E00EB8" w:rsidRDefault="00ED7F2D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lastRenderedPageBreak/>
        <w:t>7</w:t>
      </w:r>
      <w:r w:rsidR="00980639" w:rsidRPr="00E00EB8">
        <w:rPr>
          <w:rFonts w:ascii="Times New Roman" w:hAnsi="Times New Roman"/>
          <w:sz w:val="28"/>
          <w:szCs w:val="28"/>
        </w:rPr>
        <w:t xml:space="preserve">. Утвердить источники внутреннего финансирования дефицита бюджета муниципального образования Щербиновский район, перечень </w:t>
      </w:r>
      <w:proofErr w:type="gramStart"/>
      <w:r w:rsidR="00980639" w:rsidRPr="00E00EB8">
        <w:rPr>
          <w:rFonts w:ascii="Times New Roman" w:hAnsi="Times New Roman"/>
          <w:sz w:val="28"/>
          <w:szCs w:val="28"/>
        </w:rPr>
        <w:t>статей источн</w:t>
      </w:r>
      <w:r w:rsidR="00980639" w:rsidRPr="00E00EB8">
        <w:rPr>
          <w:rFonts w:ascii="Times New Roman" w:hAnsi="Times New Roman"/>
          <w:sz w:val="28"/>
          <w:szCs w:val="28"/>
        </w:rPr>
        <w:t>и</w:t>
      </w:r>
      <w:r w:rsidR="00980639" w:rsidRPr="00E00EB8">
        <w:rPr>
          <w:rFonts w:ascii="Times New Roman" w:hAnsi="Times New Roman"/>
          <w:sz w:val="28"/>
          <w:szCs w:val="28"/>
        </w:rPr>
        <w:t>ков</w:t>
      </w:r>
      <w:r w:rsidR="00092785">
        <w:rPr>
          <w:rFonts w:ascii="Times New Roman" w:hAnsi="Times New Roman"/>
          <w:sz w:val="28"/>
          <w:szCs w:val="28"/>
        </w:rPr>
        <w:t xml:space="preserve"> </w:t>
      </w:r>
      <w:r w:rsidR="00980639" w:rsidRPr="00E00EB8">
        <w:rPr>
          <w:rFonts w:ascii="Times New Roman" w:hAnsi="Times New Roman"/>
          <w:sz w:val="28"/>
          <w:szCs w:val="28"/>
        </w:rPr>
        <w:t xml:space="preserve"> финансирования дефицитов бюджетов</w:t>
      </w:r>
      <w:proofErr w:type="gramEnd"/>
      <w:r w:rsidR="00980639" w:rsidRPr="00E00EB8">
        <w:rPr>
          <w:rFonts w:ascii="Times New Roman" w:hAnsi="Times New Roman"/>
          <w:sz w:val="28"/>
          <w:szCs w:val="28"/>
        </w:rPr>
        <w:t xml:space="preserve"> на 201</w:t>
      </w:r>
      <w:r w:rsidRPr="00E00EB8">
        <w:rPr>
          <w:rFonts w:ascii="Times New Roman" w:hAnsi="Times New Roman"/>
          <w:sz w:val="28"/>
          <w:szCs w:val="28"/>
        </w:rPr>
        <w:t>7</w:t>
      </w:r>
      <w:r w:rsidR="00980639" w:rsidRPr="00E00EB8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 w:rsidRPr="00E00EB8">
        <w:rPr>
          <w:rFonts w:ascii="Times New Roman" w:hAnsi="Times New Roman"/>
          <w:sz w:val="28"/>
          <w:szCs w:val="28"/>
        </w:rPr>
        <w:t>15</w:t>
      </w:r>
      <w:r w:rsidR="00980639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Pr="00E00EB8">
        <w:rPr>
          <w:rFonts w:ascii="Times New Roman" w:hAnsi="Times New Roman"/>
          <w:sz w:val="28"/>
          <w:szCs w:val="28"/>
        </w:rPr>
        <w:t>, на 2018 и</w:t>
      </w:r>
      <w:r w:rsidR="00092785">
        <w:rPr>
          <w:rFonts w:ascii="Times New Roman" w:hAnsi="Times New Roman"/>
          <w:sz w:val="28"/>
          <w:szCs w:val="28"/>
        </w:rPr>
        <w:t xml:space="preserve"> на</w:t>
      </w:r>
      <w:r w:rsidRPr="00E00EB8">
        <w:rPr>
          <w:rFonts w:ascii="Times New Roman" w:hAnsi="Times New Roman"/>
          <w:sz w:val="28"/>
          <w:szCs w:val="28"/>
        </w:rPr>
        <w:t xml:space="preserve"> 2019 годы согласно приложению №16 к настоящему Решению</w:t>
      </w:r>
      <w:r w:rsidR="00980639" w:rsidRPr="00E00EB8">
        <w:rPr>
          <w:rFonts w:ascii="Times New Roman" w:hAnsi="Times New Roman"/>
          <w:sz w:val="28"/>
          <w:szCs w:val="28"/>
        </w:rPr>
        <w:t>.</w:t>
      </w:r>
    </w:p>
    <w:p w:rsidR="00980639" w:rsidRPr="00E00EB8" w:rsidRDefault="00ED7F2D" w:rsidP="000C3A0D">
      <w:pPr>
        <w:ind w:firstLine="709"/>
        <w:rPr>
          <w:b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8</w:t>
      </w:r>
      <w:r w:rsidR="00980639" w:rsidRPr="00E00EB8">
        <w:rPr>
          <w:rFonts w:ascii="Times New Roman" w:hAnsi="Times New Roman"/>
          <w:sz w:val="28"/>
          <w:szCs w:val="28"/>
        </w:rPr>
        <w:t>. Утвердить объем межбюджетных трансфертов, предоставляемых бю</w:t>
      </w:r>
      <w:r w:rsidR="00980639" w:rsidRPr="00E00EB8">
        <w:rPr>
          <w:rFonts w:ascii="Times New Roman" w:hAnsi="Times New Roman"/>
          <w:sz w:val="28"/>
          <w:szCs w:val="28"/>
        </w:rPr>
        <w:t>д</w:t>
      </w:r>
      <w:r w:rsidR="00980639" w:rsidRPr="00E00EB8">
        <w:rPr>
          <w:rFonts w:ascii="Times New Roman" w:hAnsi="Times New Roman"/>
          <w:sz w:val="28"/>
          <w:szCs w:val="28"/>
        </w:rPr>
        <w:t>жетам сельских</w:t>
      </w:r>
      <w:r w:rsidR="00261192" w:rsidRPr="00E00EB8">
        <w:rPr>
          <w:rFonts w:ascii="Times New Roman" w:hAnsi="Times New Roman"/>
          <w:sz w:val="28"/>
          <w:szCs w:val="28"/>
        </w:rPr>
        <w:t xml:space="preserve"> поселений Щербиновского района</w:t>
      </w:r>
      <w:r w:rsidR="00980639" w:rsidRPr="00E00EB8">
        <w:rPr>
          <w:rFonts w:ascii="Times New Roman" w:hAnsi="Times New Roman"/>
          <w:sz w:val="28"/>
          <w:szCs w:val="28"/>
        </w:rPr>
        <w:t xml:space="preserve"> на 201</w:t>
      </w:r>
      <w:r w:rsidRPr="00E00EB8">
        <w:rPr>
          <w:rFonts w:ascii="Times New Roman" w:hAnsi="Times New Roman"/>
          <w:sz w:val="28"/>
          <w:szCs w:val="28"/>
        </w:rPr>
        <w:t>7</w:t>
      </w:r>
      <w:r w:rsidR="00980639" w:rsidRPr="00E00EB8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="00980639" w:rsidRPr="00E00EB8">
          <w:rPr>
            <w:rFonts w:ascii="Times New Roman" w:hAnsi="Times New Roman"/>
            <w:sz w:val="28"/>
            <w:szCs w:val="28"/>
          </w:rPr>
          <w:t>прил</w:t>
        </w:r>
        <w:r w:rsidR="00980639" w:rsidRPr="00E00EB8">
          <w:rPr>
            <w:rFonts w:ascii="Times New Roman" w:hAnsi="Times New Roman"/>
            <w:sz w:val="28"/>
            <w:szCs w:val="28"/>
          </w:rPr>
          <w:t>о</w:t>
        </w:r>
        <w:r w:rsidR="00980639" w:rsidRPr="00E00EB8">
          <w:rPr>
            <w:rFonts w:ascii="Times New Roman" w:hAnsi="Times New Roman"/>
            <w:sz w:val="28"/>
            <w:szCs w:val="28"/>
          </w:rPr>
          <w:t>жению</w:t>
        </w:r>
      </w:hyperlink>
      <w:r w:rsidR="00261192" w:rsidRPr="00E00EB8">
        <w:rPr>
          <w:rFonts w:ascii="Times New Roman" w:hAnsi="Times New Roman"/>
          <w:sz w:val="28"/>
          <w:szCs w:val="28"/>
        </w:rPr>
        <w:t xml:space="preserve"> №</w:t>
      </w:r>
      <w:r w:rsidR="00980639" w:rsidRPr="00E00EB8">
        <w:rPr>
          <w:rFonts w:ascii="Times New Roman" w:hAnsi="Times New Roman"/>
          <w:sz w:val="28"/>
          <w:szCs w:val="28"/>
        </w:rPr>
        <w:t>1</w:t>
      </w:r>
      <w:r w:rsidR="00E00EB8" w:rsidRPr="00E00EB8">
        <w:rPr>
          <w:rFonts w:ascii="Times New Roman" w:hAnsi="Times New Roman"/>
          <w:sz w:val="28"/>
          <w:szCs w:val="28"/>
        </w:rPr>
        <w:t>7</w:t>
      </w:r>
      <w:r w:rsidR="00112CE2">
        <w:rPr>
          <w:rFonts w:ascii="Times New Roman" w:hAnsi="Times New Roman"/>
          <w:sz w:val="28"/>
          <w:szCs w:val="28"/>
        </w:rPr>
        <w:t xml:space="preserve"> </w:t>
      </w:r>
      <w:r w:rsidR="00980639" w:rsidRPr="00E00EB8">
        <w:rPr>
          <w:rFonts w:ascii="Times New Roman" w:hAnsi="Times New Roman"/>
          <w:sz w:val="28"/>
          <w:szCs w:val="28"/>
        </w:rPr>
        <w:t>к настоящему Решению</w:t>
      </w:r>
      <w:r w:rsidRPr="00E00EB8">
        <w:rPr>
          <w:rFonts w:ascii="Times New Roman" w:hAnsi="Times New Roman"/>
          <w:sz w:val="28"/>
          <w:szCs w:val="28"/>
        </w:rPr>
        <w:t xml:space="preserve">, на 2018 и </w:t>
      </w:r>
      <w:r w:rsidR="00092785">
        <w:rPr>
          <w:rFonts w:ascii="Times New Roman" w:hAnsi="Times New Roman"/>
          <w:sz w:val="28"/>
          <w:szCs w:val="28"/>
        </w:rPr>
        <w:t xml:space="preserve">на </w:t>
      </w:r>
      <w:r w:rsidRPr="00E00EB8">
        <w:rPr>
          <w:rFonts w:ascii="Times New Roman" w:hAnsi="Times New Roman"/>
          <w:sz w:val="28"/>
          <w:szCs w:val="28"/>
        </w:rPr>
        <w:t>2019 годы согласно прил</w:t>
      </w:r>
      <w:r w:rsidRPr="00E00EB8">
        <w:rPr>
          <w:rFonts w:ascii="Times New Roman" w:hAnsi="Times New Roman"/>
          <w:sz w:val="28"/>
          <w:szCs w:val="28"/>
        </w:rPr>
        <w:t>о</w:t>
      </w:r>
      <w:r w:rsidRPr="00E00EB8">
        <w:rPr>
          <w:rFonts w:ascii="Times New Roman" w:hAnsi="Times New Roman"/>
          <w:sz w:val="28"/>
          <w:szCs w:val="28"/>
        </w:rPr>
        <w:t>жению № 1</w:t>
      </w:r>
      <w:r w:rsidR="00E00EB8" w:rsidRPr="00E00EB8">
        <w:rPr>
          <w:rFonts w:ascii="Times New Roman" w:hAnsi="Times New Roman"/>
          <w:sz w:val="28"/>
          <w:szCs w:val="28"/>
        </w:rPr>
        <w:t>8</w:t>
      </w:r>
      <w:r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261192" w:rsidRPr="00E00EB8">
        <w:rPr>
          <w:rFonts w:ascii="Times New Roman" w:hAnsi="Times New Roman"/>
          <w:sz w:val="28"/>
          <w:szCs w:val="28"/>
        </w:rPr>
        <w:t>.</w:t>
      </w:r>
    </w:p>
    <w:p w:rsidR="009C2B62" w:rsidRPr="00E00EB8" w:rsidRDefault="00ED7F2D" w:rsidP="000C3A0D">
      <w:pPr>
        <w:tabs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9</w:t>
      </w:r>
      <w:r w:rsidR="007A0E1C" w:rsidRPr="00E00EB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C2B62" w:rsidRPr="00E00EB8">
        <w:rPr>
          <w:rFonts w:ascii="Times New Roman" w:hAnsi="Times New Roman"/>
          <w:sz w:val="28"/>
          <w:szCs w:val="28"/>
        </w:rPr>
        <w:t xml:space="preserve">Утвердить </w:t>
      </w:r>
      <w:r w:rsidR="00DF30C3" w:rsidRPr="00E00EB8">
        <w:rPr>
          <w:rFonts w:ascii="Times New Roman" w:hAnsi="Times New Roman"/>
          <w:sz w:val="28"/>
          <w:szCs w:val="28"/>
        </w:rPr>
        <w:t>р</w:t>
      </w:r>
      <w:r w:rsidR="009C2B62" w:rsidRPr="00E00EB8">
        <w:rPr>
          <w:rFonts w:ascii="Times New Roman" w:hAnsi="Times New Roman"/>
          <w:sz w:val="28"/>
          <w:szCs w:val="28"/>
        </w:rPr>
        <w:t>аспределение бюджетных ассигнований в 201</w:t>
      </w:r>
      <w:r w:rsidRPr="00E00EB8">
        <w:rPr>
          <w:rFonts w:ascii="Times New Roman" w:hAnsi="Times New Roman"/>
          <w:sz w:val="28"/>
          <w:szCs w:val="28"/>
        </w:rPr>
        <w:t>7</w:t>
      </w:r>
      <w:r w:rsidR="009C2B62" w:rsidRPr="00E00EB8">
        <w:rPr>
          <w:rFonts w:ascii="Times New Roman" w:hAnsi="Times New Roman"/>
          <w:sz w:val="28"/>
          <w:szCs w:val="28"/>
        </w:rPr>
        <w:t xml:space="preserve"> году на осуществление бюджетных инвестиций </w:t>
      </w:r>
      <w:r w:rsidRPr="00E00EB8">
        <w:rPr>
          <w:rFonts w:ascii="Times New Roman" w:hAnsi="Times New Roman"/>
          <w:sz w:val="28"/>
          <w:szCs w:val="28"/>
        </w:rPr>
        <w:t xml:space="preserve">в форме капитальных вложений </w:t>
      </w:r>
      <w:r w:rsidR="009C2B62" w:rsidRPr="00E00EB8">
        <w:rPr>
          <w:rFonts w:ascii="Times New Roman" w:hAnsi="Times New Roman"/>
          <w:sz w:val="28"/>
          <w:szCs w:val="28"/>
        </w:rPr>
        <w:t>и предоставление муниципальным бюджетным</w:t>
      </w:r>
      <w:r w:rsidRPr="00E00EB8">
        <w:rPr>
          <w:rFonts w:ascii="Times New Roman" w:hAnsi="Times New Roman"/>
          <w:sz w:val="28"/>
          <w:szCs w:val="28"/>
        </w:rPr>
        <w:t>, автономным</w:t>
      </w:r>
      <w:r w:rsidR="009C2B62" w:rsidRPr="00E00EB8">
        <w:rPr>
          <w:rFonts w:ascii="Times New Roman" w:hAnsi="Times New Roman"/>
          <w:sz w:val="28"/>
          <w:szCs w:val="28"/>
        </w:rPr>
        <w:t xml:space="preserve"> учреждениям су</w:t>
      </w:r>
      <w:r w:rsidR="009C2B62" w:rsidRPr="00E00EB8">
        <w:rPr>
          <w:rFonts w:ascii="Times New Roman" w:hAnsi="Times New Roman"/>
          <w:sz w:val="28"/>
          <w:szCs w:val="28"/>
        </w:rPr>
        <w:t>б</w:t>
      </w:r>
      <w:r w:rsidR="009C2B62" w:rsidRPr="00E00EB8">
        <w:rPr>
          <w:rFonts w:ascii="Times New Roman" w:hAnsi="Times New Roman"/>
          <w:sz w:val="28"/>
          <w:szCs w:val="28"/>
        </w:rPr>
        <w:t>сидий на осуществление капитальных вложений в объекты муниципальной собственности муниципального образования Щербиновский район, софинанс</w:t>
      </w:r>
      <w:r w:rsidR="009C2B62" w:rsidRPr="00E00EB8">
        <w:rPr>
          <w:rFonts w:ascii="Times New Roman" w:hAnsi="Times New Roman"/>
          <w:sz w:val="28"/>
          <w:szCs w:val="28"/>
        </w:rPr>
        <w:t>и</w:t>
      </w:r>
      <w:r w:rsidR="009C2B62" w:rsidRPr="00E00EB8">
        <w:rPr>
          <w:rFonts w:ascii="Times New Roman" w:hAnsi="Times New Roman"/>
          <w:sz w:val="28"/>
          <w:szCs w:val="28"/>
        </w:rPr>
        <w:t xml:space="preserve">рование капитальных вложений в которые осуществляется за счет средств из краевого бюджета </w:t>
      </w:r>
      <w:r w:rsidRPr="00E00EB8">
        <w:rPr>
          <w:rFonts w:ascii="Times New Roman" w:hAnsi="Times New Roman"/>
          <w:sz w:val="28"/>
          <w:szCs w:val="28"/>
        </w:rPr>
        <w:t xml:space="preserve">по объектам в 2017 году </w:t>
      </w:r>
      <w:r w:rsidR="009C2B62" w:rsidRPr="00E00EB8">
        <w:rPr>
          <w:rFonts w:ascii="Times New Roman" w:hAnsi="Times New Roman"/>
          <w:sz w:val="28"/>
          <w:szCs w:val="28"/>
        </w:rPr>
        <w:t xml:space="preserve">согласно </w:t>
      </w:r>
      <w:hyperlink r:id="rId12" w:history="1">
        <w:r w:rsidR="009C2B62" w:rsidRPr="00E00EB8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9C2B62" w:rsidRPr="00E00EB8">
        <w:rPr>
          <w:rFonts w:ascii="Times New Roman" w:hAnsi="Times New Roman"/>
          <w:sz w:val="28"/>
          <w:szCs w:val="28"/>
        </w:rPr>
        <w:t xml:space="preserve"> № </w:t>
      </w:r>
      <w:r w:rsidR="00261192" w:rsidRPr="00E00EB8">
        <w:rPr>
          <w:rFonts w:ascii="Times New Roman" w:hAnsi="Times New Roman"/>
          <w:sz w:val="28"/>
          <w:szCs w:val="28"/>
        </w:rPr>
        <w:t>1</w:t>
      </w:r>
      <w:r w:rsidR="00E00EB8" w:rsidRPr="00E00EB8">
        <w:rPr>
          <w:rFonts w:ascii="Times New Roman" w:hAnsi="Times New Roman"/>
          <w:sz w:val="28"/>
          <w:szCs w:val="28"/>
        </w:rPr>
        <w:t>9</w:t>
      </w:r>
      <w:r w:rsidR="009C2B62" w:rsidRPr="00E00EB8">
        <w:rPr>
          <w:rFonts w:ascii="Times New Roman" w:hAnsi="Times New Roman"/>
          <w:sz w:val="28"/>
          <w:szCs w:val="28"/>
        </w:rPr>
        <w:t xml:space="preserve"> к настоящему Решению.</w:t>
      </w:r>
      <w:proofErr w:type="gramEnd"/>
    </w:p>
    <w:p w:rsidR="00A76EDF" w:rsidRPr="00E00EB8" w:rsidRDefault="00ED7F2D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10</w:t>
      </w:r>
      <w:r w:rsidR="009C2B62" w:rsidRPr="00E00EB8">
        <w:rPr>
          <w:rFonts w:ascii="Times New Roman" w:hAnsi="Times New Roman"/>
          <w:sz w:val="28"/>
          <w:szCs w:val="28"/>
        </w:rPr>
        <w:t xml:space="preserve">. </w:t>
      </w:r>
      <w:r w:rsidR="00980639" w:rsidRPr="00E00EB8">
        <w:rPr>
          <w:rFonts w:ascii="Times New Roman" w:hAnsi="Times New Roman"/>
          <w:sz w:val="28"/>
          <w:szCs w:val="28"/>
        </w:rPr>
        <w:t>Утвердить объем и распределение дотаций на выравнивание бюдже</w:t>
      </w:r>
      <w:r w:rsidR="00980639" w:rsidRPr="00E00EB8">
        <w:rPr>
          <w:rFonts w:ascii="Times New Roman" w:hAnsi="Times New Roman"/>
          <w:sz w:val="28"/>
          <w:szCs w:val="28"/>
        </w:rPr>
        <w:t>т</w:t>
      </w:r>
      <w:r w:rsidR="00980639" w:rsidRPr="00E00EB8">
        <w:rPr>
          <w:rFonts w:ascii="Times New Roman" w:hAnsi="Times New Roman"/>
          <w:sz w:val="28"/>
          <w:szCs w:val="28"/>
        </w:rPr>
        <w:t>ной обеспеченности сельских поселений Щербиновского района на 201</w:t>
      </w:r>
      <w:r w:rsidR="00B94835" w:rsidRPr="00E00EB8">
        <w:rPr>
          <w:rFonts w:ascii="Times New Roman" w:hAnsi="Times New Roman"/>
          <w:sz w:val="28"/>
          <w:szCs w:val="28"/>
        </w:rPr>
        <w:t>7</w:t>
      </w:r>
      <w:r w:rsidR="00980639" w:rsidRPr="00E00EB8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 w:rsidR="00E00EB8" w:rsidRPr="00E00EB8">
        <w:rPr>
          <w:rFonts w:ascii="Times New Roman" w:hAnsi="Times New Roman"/>
          <w:sz w:val="28"/>
          <w:szCs w:val="28"/>
        </w:rPr>
        <w:t>20</w:t>
      </w:r>
      <w:r w:rsidR="00B5256C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B94835" w:rsidRPr="00E00EB8">
        <w:rPr>
          <w:rFonts w:ascii="Times New Roman" w:hAnsi="Times New Roman"/>
          <w:sz w:val="28"/>
          <w:szCs w:val="28"/>
        </w:rPr>
        <w:t xml:space="preserve">, на 2018 и </w:t>
      </w:r>
      <w:r w:rsidR="00092785">
        <w:rPr>
          <w:rFonts w:ascii="Times New Roman" w:hAnsi="Times New Roman"/>
          <w:sz w:val="28"/>
          <w:szCs w:val="28"/>
        </w:rPr>
        <w:t xml:space="preserve">на </w:t>
      </w:r>
      <w:r w:rsidR="00B94835" w:rsidRPr="00E00EB8">
        <w:rPr>
          <w:rFonts w:ascii="Times New Roman" w:hAnsi="Times New Roman"/>
          <w:sz w:val="28"/>
          <w:szCs w:val="28"/>
        </w:rPr>
        <w:t>2019 годы с</w:t>
      </w:r>
      <w:r w:rsidR="00B94835" w:rsidRPr="00E00EB8">
        <w:rPr>
          <w:rFonts w:ascii="Times New Roman" w:hAnsi="Times New Roman"/>
          <w:sz w:val="28"/>
          <w:szCs w:val="28"/>
        </w:rPr>
        <w:t>о</w:t>
      </w:r>
      <w:r w:rsidR="00B94835" w:rsidRPr="00E00EB8">
        <w:rPr>
          <w:rFonts w:ascii="Times New Roman" w:hAnsi="Times New Roman"/>
          <w:sz w:val="28"/>
          <w:szCs w:val="28"/>
        </w:rPr>
        <w:t>гласно приложению № 2</w:t>
      </w:r>
      <w:r w:rsidR="00E00EB8" w:rsidRPr="00E00EB8">
        <w:rPr>
          <w:rFonts w:ascii="Times New Roman" w:hAnsi="Times New Roman"/>
          <w:sz w:val="28"/>
          <w:szCs w:val="28"/>
        </w:rPr>
        <w:t>1</w:t>
      </w:r>
      <w:r w:rsidR="00B94835" w:rsidRPr="00E00EB8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980639" w:rsidRPr="00E00EB8">
        <w:rPr>
          <w:rFonts w:ascii="Times New Roman" w:hAnsi="Times New Roman"/>
          <w:sz w:val="28"/>
          <w:szCs w:val="28"/>
        </w:rPr>
        <w:t>.</w:t>
      </w:r>
    </w:p>
    <w:p w:rsidR="00980639" w:rsidRPr="00E00EB8" w:rsidRDefault="00980639" w:rsidP="000C3A0D">
      <w:pPr>
        <w:spacing w:line="235" w:lineRule="auto"/>
        <w:ind w:firstLine="709"/>
        <w:rPr>
          <w:rFonts w:ascii="Times New Roman" w:hAnsi="Times New Roman"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 xml:space="preserve">Статья </w:t>
      </w:r>
      <w:r w:rsidR="007A0E1C" w:rsidRPr="00E00EB8">
        <w:rPr>
          <w:rFonts w:ascii="Times New Roman" w:hAnsi="Times New Roman"/>
          <w:b/>
          <w:sz w:val="28"/>
          <w:szCs w:val="28"/>
        </w:rPr>
        <w:t>7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E00EB8" w:rsidRDefault="00980639" w:rsidP="00B42C25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1. Установить, что распределение межбюджетных трансфертов бюджетам сельских поселений Щербиновского района из бюджета муниципального обр</w:t>
      </w:r>
      <w:r w:rsidRPr="00E00EB8">
        <w:rPr>
          <w:rFonts w:ascii="Times New Roman" w:hAnsi="Times New Roman"/>
          <w:sz w:val="28"/>
          <w:szCs w:val="28"/>
        </w:rPr>
        <w:t>а</w:t>
      </w:r>
      <w:r w:rsidRPr="00E00EB8">
        <w:rPr>
          <w:rFonts w:ascii="Times New Roman" w:hAnsi="Times New Roman"/>
          <w:sz w:val="28"/>
          <w:szCs w:val="28"/>
        </w:rPr>
        <w:t>зования Щербиновский район между сельскими поселениями Щербиновского района устанавлива</w:t>
      </w:r>
      <w:r w:rsidR="00112CE2">
        <w:rPr>
          <w:rFonts w:ascii="Times New Roman" w:hAnsi="Times New Roman"/>
          <w:sz w:val="28"/>
          <w:szCs w:val="28"/>
        </w:rPr>
        <w:t>е</w:t>
      </w:r>
      <w:r w:rsidRPr="00E00EB8">
        <w:rPr>
          <w:rFonts w:ascii="Times New Roman" w:hAnsi="Times New Roman"/>
          <w:sz w:val="28"/>
          <w:szCs w:val="28"/>
        </w:rPr>
        <w:t xml:space="preserve">тся муниципальными правовыми актами </w:t>
      </w:r>
      <w:r w:rsidR="00095A87" w:rsidRPr="00E00EB8">
        <w:rPr>
          <w:rFonts w:ascii="Times New Roman" w:hAnsi="Times New Roman"/>
          <w:sz w:val="28"/>
          <w:szCs w:val="28"/>
        </w:rPr>
        <w:t>представительн</w:t>
      </w:r>
      <w:r w:rsidR="00095A87" w:rsidRPr="00E00EB8">
        <w:rPr>
          <w:rFonts w:ascii="Times New Roman" w:hAnsi="Times New Roman"/>
          <w:sz w:val="28"/>
          <w:szCs w:val="28"/>
        </w:rPr>
        <w:t>о</w:t>
      </w:r>
      <w:r w:rsidR="00095A87" w:rsidRPr="00E00EB8">
        <w:rPr>
          <w:rFonts w:ascii="Times New Roman" w:hAnsi="Times New Roman"/>
          <w:sz w:val="28"/>
          <w:szCs w:val="28"/>
        </w:rPr>
        <w:t>го органа</w:t>
      </w:r>
      <w:r w:rsidRPr="00E00EB8">
        <w:rPr>
          <w:rFonts w:ascii="Times New Roman" w:hAnsi="Times New Roman"/>
          <w:sz w:val="28"/>
          <w:szCs w:val="28"/>
        </w:rPr>
        <w:t xml:space="preserve"> муниципального образования Щербиновский район.</w:t>
      </w:r>
    </w:p>
    <w:p w:rsidR="00980639" w:rsidRPr="00E00EB8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B42C25" w:rsidRPr="00E00EB8">
        <w:rPr>
          <w:rFonts w:ascii="Times New Roman" w:hAnsi="Times New Roman"/>
          <w:sz w:val="28"/>
          <w:szCs w:val="28"/>
        </w:rPr>
        <w:t>Установить, что н</w:t>
      </w:r>
      <w:r w:rsidRPr="00E00EB8">
        <w:rPr>
          <w:rFonts w:ascii="Times New Roman" w:hAnsi="Times New Roman"/>
          <w:sz w:val="28"/>
          <w:szCs w:val="28"/>
        </w:rPr>
        <w:t xml:space="preserve">еиспользованные </w:t>
      </w:r>
      <w:r w:rsidR="00B42C25" w:rsidRPr="00E00EB8">
        <w:rPr>
          <w:rFonts w:ascii="Times New Roman" w:hAnsi="Times New Roman"/>
          <w:sz w:val="28"/>
          <w:szCs w:val="28"/>
        </w:rPr>
        <w:t>в отчетном финансовом году оста</w:t>
      </w:r>
      <w:r w:rsidR="00B42C25" w:rsidRPr="00E00EB8">
        <w:rPr>
          <w:rFonts w:ascii="Times New Roman" w:hAnsi="Times New Roman"/>
          <w:sz w:val="28"/>
          <w:szCs w:val="28"/>
        </w:rPr>
        <w:t>т</w:t>
      </w:r>
      <w:r w:rsidR="00B42C25" w:rsidRPr="00E00EB8">
        <w:rPr>
          <w:rFonts w:ascii="Times New Roman" w:hAnsi="Times New Roman"/>
          <w:sz w:val="28"/>
          <w:szCs w:val="28"/>
        </w:rPr>
        <w:t xml:space="preserve">ки средств, предоставленные </w:t>
      </w:r>
      <w:r w:rsidRPr="00E00EB8">
        <w:rPr>
          <w:rFonts w:ascii="Times New Roman" w:hAnsi="Times New Roman"/>
          <w:sz w:val="28"/>
          <w:szCs w:val="28"/>
        </w:rPr>
        <w:t>по состоянию на 1 января 201</w:t>
      </w:r>
      <w:r w:rsidR="004C3F89" w:rsidRPr="00E00EB8">
        <w:rPr>
          <w:rFonts w:ascii="Times New Roman" w:hAnsi="Times New Roman"/>
          <w:sz w:val="28"/>
          <w:szCs w:val="28"/>
        </w:rPr>
        <w:t>7</w:t>
      </w:r>
      <w:r w:rsidRPr="00E00EB8">
        <w:rPr>
          <w:rFonts w:ascii="Times New Roman" w:hAnsi="Times New Roman"/>
          <w:sz w:val="28"/>
          <w:szCs w:val="28"/>
        </w:rPr>
        <w:t xml:space="preserve"> года межбюдже</w:t>
      </w:r>
      <w:r w:rsidRPr="00E00EB8">
        <w:rPr>
          <w:rFonts w:ascii="Times New Roman" w:hAnsi="Times New Roman"/>
          <w:sz w:val="28"/>
          <w:szCs w:val="28"/>
        </w:rPr>
        <w:t>т</w:t>
      </w:r>
      <w:r w:rsidRPr="00E00EB8">
        <w:rPr>
          <w:rFonts w:ascii="Times New Roman" w:hAnsi="Times New Roman"/>
          <w:sz w:val="28"/>
          <w:szCs w:val="28"/>
        </w:rPr>
        <w:t>ных трансфертов</w:t>
      </w:r>
      <w:r w:rsidR="004C3F89" w:rsidRPr="00E00EB8">
        <w:rPr>
          <w:rFonts w:ascii="Times New Roman" w:hAnsi="Times New Roman"/>
          <w:sz w:val="28"/>
          <w:szCs w:val="28"/>
        </w:rPr>
        <w:t xml:space="preserve"> из бюджета муниципального образования Щербиновский район</w:t>
      </w:r>
      <w:r w:rsidRPr="00E00EB8">
        <w:rPr>
          <w:rFonts w:ascii="Times New Roman" w:hAnsi="Times New Roman"/>
          <w:sz w:val="28"/>
          <w:szCs w:val="28"/>
        </w:rPr>
        <w:t xml:space="preserve">, бюджетам сельских поселений Щербиновского района в форме иных межбюджетных трансфертов, имеющих целевое назначение, подлежат возврату в бюджет муниципального образования Щербиновский район в сроки и </w:t>
      </w:r>
      <w:r w:rsidR="004C3F89" w:rsidRPr="00E00EB8">
        <w:rPr>
          <w:rFonts w:ascii="Times New Roman" w:hAnsi="Times New Roman"/>
          <w:sz w:val="28"/>
          <w:szCs w:val="28"/>
        </w:rPr>
        <w:t xml:space="preserve">в </w:t>
      </w:r>
      <w:r w:rsidRPr="00E00EB8">
        <w:rPr>
          <w:rFonts w:ascii="Times New Roman" w:hAnsi="Times New Roman"/>
          <w:sz w:val="28"/>
          <w:szCs w:val="28"/>
        </w:rPr>
        <w:t>п</w:t>
      </w:r>
      <w:r w:rsidRPr="00E00EB8">
        <w:rPr>
          <w:rFonts w:ascii="Times New Roman" w:hAnsi="Times New Roman"/>
          <w:sz w:val="28"/>
          <w:szCs w:val="28"/>
        </w:rPr>
        <w:t>о</w:t>
      </w:r>
      <w:r w:rsidRPr="00E00EB8">
        <w:rPr>
          <w:rFonts w:ascii="Times New Roman" w:hAnsi="Times New Roman"/>
          <w:sz w:val="28"/>
          <w:szCs w:val="28"/>
        </w:rPr>
        <w:t>рядке, установлен</w:t>
      </w:r>
      <w:r w:rsidR="00112CE2">
        <w:rPr>
          <w:rFonts w:ascii="Times New Roman" w:hAnsi="Times New Roman"/>
          <w:sz w:val="28"/>
          <w:szCs w:val="28"/>
        </w:rPr>
        <w:t>н</w:t>
      </w:r>
      <w:r w:rsidRPr="00E00EB8">
        <w:rPr>
          <w:rFonts w:ascii="Times New Roman" w:hAnsi="Times New Roman"/>
          <w:sz w:val="28"/>
          <w:szCs w:val="28"/>
        </w:rPr>
        <w:t>ы</w:t>
      </w:r>
      <w:r w:rsidR="004C3F89" w:rsidRPr="00E00EB8">
        <w:rPr>
          <w:rFonts w:ascii="Times New Roman" w:hAnsi="Times New Roman"/>
          <w:sz w:val="28"/>
          <w:szCs w:val="28"/>
        </w:rPr>
        <w:t>е</w:t>
      </w:r>
      <w:r w:rsidRPr="00E00EB8">
        <w:rPr>
          <w:rFonts w:ascii="Times New Roman" w:hAnsi="Times New Roman"/>
          <w:sz w:val="28"/>
          <w:szCs w:val="28"/>
        </w:rPr>
        <w:t xml:space="preserve"> финансовым управлением администрации муниципал</w:t>
      </w:r>
      <w:r w:rsidRPr="00E00EB8">
        <w:rPr>
          <w:rFonts w:ascii="Times New Roman" w:hAnsi="Times New Roman"/>
          <w:sz w:val="28"/>
          <w:szCs w:val="28"/>
        </w:rPr>
        <w:t>ь</w:t>
      </w:r>
      <w:r w:rsidRPr="00E00EB8">
        <w:rPr>
          <w:rFonts w:ascii="Times New Roman" w:hAnsi="Times New Roman"/>
          <w:sz w:val="28"/>
          <w:szCs w:val="28"/>
        </w:rPr>
        <w:t>ного образования Щербиновский район.</w:t>
      </w:r>
      <w:proofErr w:type="gramEnd"/>
    </w:p>
    <w:p w:rsidR="00980639" w:rsidRPr="00E00EB8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00EB8">
        <w:rPr>
          <w:rFonts w:ascii="Times New Roman" w:hAnsi="Times New Roman"/>
          <w:sz w:val="28"/>
          <w:szCs w:val="28"/>
        </w:rPr>
        <w:t xml:space="preserve">В соответствии с решением главного администратора доходов </w:t>
      </w:r>
      <w:r w:rsidR="00A76EDF" w:rsidRPr="00E00EB8">
        <w:rPr>
          <w:rFonts w:ascii="Times New Roman" w:hAnsi="Times New Roman"/>
          <w:sz w:val="28"/>
          <w:szCs w:val="28"/>
        </w:rPr>
        <w:t>бюдже</w:t>
      </w:r>
      <w:r w:rsidR="00A76EDF" w:rsidRPr="00E00EB8">
        <w:rPr>
          <w:rFonts w:ascii="Times New Roman" w:hAnsi="Times New Roman"/>
          <w:sz w:val="28"/>
          <w:szCs w:val="28"/>
        </w:rPr>
        <w:t>т</w:t>
      </w:r>
      <w:r w:rsidR="00A76EDF" w:rsidRPr="00E00EB8">
        <w:rPr>
          <w:rFonts w:ascii="Times New Roman" w:hAnsi="Times New Roman"/>
          <w:sz w:val="28"/>
          <w:szCs w:val="28"/>
        </w:rPr>
        <w:t xml:space="preserve">ных средств </w:t>
      </w:r>
      <w:r w:rsidRPr="00E00EB8">
        <w:rPr>
          <w:rFonts w:ascii="Times New Roman" w:hAnsi="Times New Roman"/>
          <w:sz w:val="28"/>
          <w:szCs w:val="28"/>
        </w:rPr>
        <w:t>остатк</w:t>
      </w:r>
      <w:r w:rsidR="00490196" w:rsidRPr="00E00EB8">
        <w:rPr>
          <w:rFonts w:ascii="Times New Roman" w:hAnsi="Times New Roman"/>
          <w:sz w:val="28"/>
          <w:szCs w:val="28"/>
        </w:rPr>
        <w:t>и</w:t>
      </w:r>
      <w:r w:rsidR="00112CE2">
        <w:rPr>
          <w:rFonts w:ascii="Times New Roman" w:hAnsi="Times New Roman"/>
          <w:sz w:val="28"/>
          <w:szCs w:val="28"/>
        </w:rPr>
        <w:t xml:space="preserve"> </w:t>
      </w:r>
      <w:r w:rsidR="00490196" w:rsidRPr="00E00EB8">
        <w:rPr>
          <w:rFonts w:ascii="Times New Roman" w:hAnsi="Times New Roman"/>
          <w:sz w:val="28"/>
          <w:szCs w:val="28"/>
        </w:rPr>
        <w:t>межбюджетных трансфертов, полученных в форме субс</w:t>
      </w:r>
      <w:r w:rsidR="00490196" w:rsidRPr="00E00EB8">
        <w:rPr>
          <w:rFonts w:ascii="Times New Roman" w:hAnsi="Times New Roman"/>
          <w:sz w:val="28"/>
          <w:szCs w:val="28"/>
        </w:rPr>
        <w:t>и</w:t>
      </w:r>
      <w:r w:rsidR="00490196" w:rsidRPr="00E00EB8">
        <w:rPr>
          <w:rFonts w:ascii="Times New Roman" w:hAnsi="Times New Roman"/>
          <w:sz w:val="28"/>
          <w:szCs w:val="28"/>
        </w:rPr>
        <w:t>дий</w:t>
      </w:r>
      <w:r w:rsidR="00095A87" w:rsidRPr="00E00EB8">
        <w:rPr>
          <w:rFonts w:ascii="Times New Roman" w:hAnsi="Times New Roman"/>
          <w:sz w:val="28"/>
          <w:szCs w:val="28"/>
        </w:rPr>
        <w:t xml:space="preserve">, субвенций </w:t>
      </w:r>
      <w:r w:rsidR="00490196" w:rsidRPr="00E00EB8">
        <w:rPr>
          <w:rFonts w:ascii="Times New Roman" w:hAnsi="Times New Roman"/>
          <w:sz w:val="28"/>
          <w:szCs w:val="28"/>
        </w:rPr>
        <w:t>и иных межбюджетных трансфертов, имеющих целевое назн</w:t>
      </w:r>
      <w:r w:rsidR="00490196" w:rsidRPr="00E00EB8">
        <w:rPr>
          <w:rFonts w:ascii="Times New Roman" w:hAnsi="Times New Roman"/>
          <w:sz w:val="28"/>
          <w:szCs w:val="28"/>
        </w:rPr>
        <w:t>а</w:t>
      </w:r>
      <w:r w:rsidR="00490196" w:rsidRPr="00E00EB8">
        <w:rPr>
          <w:rFonts w:ascii="Times New Roman" w:hAnsi="Times New Roman"/>
          <w:sz w:val="28"/>
          <w:szCs w:val="28"/>
        </w:rPr>
        <w:t>чение</w:t>
      </w:r>
      <w:r w:rsidRPr="00E00EB8">
        <w:rPr>
          <w:rFonts w:ascii="Times New Roman" w:hAnsi="Times New Roman"/>
          <w:sz w:val="28"/>
          <w:szCs w:val="28"/>
        </w:rPr>
        <w:t>, не использованные по состоянию на 1 января 201</w:t>
      </w:r>
      <w:r w:rsidR="004C3F89" w:rsidRPr="00E00EB8">
        <w:rPr>
          <w:rFonts w:ascii="Times New Roman" w:hAnsi="Times New Roman"/>
          <w:sz w:val="28"/>
          <w:szCs w:val="28"/>
        </w:rPr>
        <w:t>7</w:t>
      </w:r>
      <w:r w:rsidRPr="00E00EB8">
        <w:rPr>
          <w:rFonts w:ascii="Times New Roman" w:hAnsi="Times New Roman"/>
          <w:sz w:val="28"/>
          <w:szCs w:val="28"/>
        </w:rPr>
        <w:t xml:space="preserve"> го</w:t>
      </w:r>
      <w:r w:rsidR="00490196" w:rsidRPr="00E00EB8">
        <w:rPr>
          <w:rFonts w:ascii="Times New Roman" w:hAnsi="Times New Roman"/>
          <w:sz w:val="28"/>
          <w:szCs w:val="28"/>
        </w:rPr>
        <w:t>да</w:t>
      </w:r>
      <w:r w:rsidRPr="00E00EB8">
        <w:rPr>
          <w:rFonts w:ascii="Times New Roman" w:hAnsi="Times New Roman"/>
          <w:sz w:val="28"/>
          <w:szCs w:val="28"/>
        </w:rPr>
        <w:t xml:space="preserve">, могут быть направлены </w:t>
      </w:r>
      <w:r w:rsidR="00490196" w:rsidRPr="00E00EB8">
        <w:rPr>
          <w:rFonts w:ascii="Times New Roman" w:hAnsi="Times New Roman"/>
          <w:sz w:val="28"/>
          <w:szCs w:val="28"/>
        </w:rPr>
        <w:t xml:space="preserve">в доход бюджета, которому они были ранее предоставлены, </w:t>
      </w:r>
      <w:r w:rsidRPr="00E00EB8">
        <w:rPr>
          <w:rFonts w:ascii="Times New Roman" w:hAnsi="Times New Roman"/>
          <w:sz w:val="28"/>
          <w:szCs w:val="28"/>
        </w:rPr>
        <w:t>на те же цели в объеме, не превышающем остатка указанных межбюджетных тран</w:t>
      </w:r>
      <w:r w:rsidRPr="00E00EB8">
        <w:rPr>
          <w:rFonts w:ascii="Times New Roman" w:hAnsi="Times New Roman"/>
          <w:sz w:val="28"/>
          <w:szCs w:val="28"/>
        </w:rPr>
        <w:t>с</w:t>
      </w:r>
      <w:r w:rsidRPr="00E00EB8">
        <w:rPr>
          <w:rFonts w:ascii="Times New Roman" w:hAnsi="Times New Roman"/>
          <w:sz w:val="28"/>
          <w:szCs w:val="28"/>
        </w:rPr>
        <w:t>фертов, при наличии потребности в</w:t>
      </w:r>
      <w:proofErr w:type="gramEnd"/>
      <w:r w:rsidRPr="00E00EB8">
        <w:rPr>
          <w:rFonts w:ascii="Times New Roman" w:hAnsi="Times New Roman"/>
          <w:sz w:val="28"/>
          <w:szCs w:val="28"/>
        </w:rPr>
        <w:t xml:space="preserve"> указанных </w:t>
      </w:r>
      <w:r w:rsidR="00490196" w:rsidRPr="00E00EB8">
        <w:rPr>
          <w:rFonts w:ascii="Times New Roman" w:hAnsi="Times New Roman"/>
          <w:sz w:val="28"/>
          <w:szCs w:val="28"/>
        </w:rPr>
        <w:t xml:space="preserve">межбюджетных </w:t>
      </w:r>
      <w:proofErr w:type="gramStart"/>
      <w:r w:rsidRPr="00E00EB8">
        <w:rPr>
          <w:rFonts w:ascii="Times New Roman" w:hAnsi="Times New Roman"/>
          <w:sz w:val="28"/>
          <w:szCs w:val="28"/>
        </w:rPr>
        <w:t>трансферт</w:t>
      </w:r>
      <w:r w:rsidR="00490196" w:rsidRPr="00E00EB8">
        <w:rPr>
          <w:rFonts w:ascii="Times New Roman" w:hAnsi="Times New Roman"/>
          <w:sz w:val="28"/>
          <w:szCs w:val="28"/>
        </w:rPr>
        <w:t>ах</w:t>
      </w:r>
      <w:proofErr w:type="gramEnd"/>
      <w:r w:rsidRPr="00E00EB8">
        <w:rPr>
          <w:rFonts w:ascii="Times New Roman" w:hAnsi="Times New Roman"/>
          <w:sz w:val="28"/>
          <w:szCs w:val="28"/>
        </w:rPr>
        <w:t xml:space="preserve"> в </w:t>
      </w:r>
      <w:r w:rsidRPr="00E00EB8">
        <w:rPr>
          <w:rFonts w:ascii="Times New Roman" w:hAnsi="Times New Roman"/>
          <w:sz w:val="28"/>
          <w:szCs w:val="28"/>
        </w:rPr>
        <w:lastRenderedPageBreak/>
        <w:t>порядке, установленном финансовым управлением администрации муниц</w:t>
      </w:r>
      <w:r w:rsidRPr="00E00EB8">
        <w:rPr>
          <w:rFonts w:ascii="Times New Roman" w:hAnsi="Times New Roman"/>
          <w:sz w:val="28"/>
          <w:szCs w:val="28"/>
        </w:rPr>
        <w:t>и</w:t>
      </w:r>
      <w:r w:rsidRPr="00E00EB8">
        <w:rPr>
          <w:rFonts w:ascii="Times New Roman" w:hAnsi="Times New Roman"/>
          <w:sz w:val="28"/>
          <w:szCs w:val="28"/>
        </w:rPr>
        <w:t>пального образования Щербиновский район.</w:t>
      </w:r>
    </w:p>
    <w:p w:rsidR="00980639" w:rsidRPr="00E00EB8" w:rsidRDefault="00490196" w:rsidP="000C3A0D">
      <w:pPr>
        <w:pStyle w:val="ConsPlusNormal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0EB8">
        <w:rPr>
          <w:rFonts w:ascii="Times New Roman" w:hAnsi="Times New Roman" w:cs="Times New Roman"/>
          <w:sz w:val="28"/>
          <w:szCs w:val="28"/>
        </w:rPr>
        <w:t>Установить, что неиспользованные в отчетном финансовом году оста</w:t>
      </w:r>
      <w:r w:rsidRPr="00E00EB8">
        <w:rPr>
          <w:rFonts w:ascii="Times New Roman" w:hAnsi="Times New Roman" w:cs="Times New Roman"/>
          <w:sz w:val="28"/>
          <w:szCs w:val="28"/>
        </w:rPr>
        <w:t>т</w:t>
      </w:r>
      <w:r w:rsidRPr="00E00EB8">
        <w:rPr>
          <w:rFonts w:ascii="Times New Roman" w:hAnsi="Times New Roman" w:cs="Times New Roman"/>
          <w:sz w:val="28"/>
          <w:szCs w:val="28"/>
        </w:rPr>
        <w:t>ки средств, предоставленные муниципальным бюджетным (автономным) учр</w:t>
      </w:r>
      <w:r w:rsidRPr="00E00EB8">
        <w:rPr>
          <w:rFonts w:ascii="Times New Roman" w:hAnsi="Times New Roman" w:cs="Times New Roman"/>
          <w:sz w:val="28"/>
          <w:szCs w:val="28"/>
        </w:rPr>
        <w:t>е</w:t>
      </w:r>
      <w:r w:rsidRPr="00E00EB8">
        <w:rPr>
          <w:rFonts w:ascii="Times New Roman" w:hAnsi="Times New Roman" w:cs="Times New Roman"/>
          <w:sz w:val="28"/>
          <w:szCs w:val="28"/>
        </w:rPr>
        <w:t xml:space="preserve">ждениям </w:t>
      </w:r>
      <w:r w:rsidR="00DF30C3" w:rsidRPr="00E00EB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12CE2">
        <w:rPr>
          <w:rFonts w:ascii="Times New Roman" w:hAnsi="Times New Roman" w:cs="Times New Roman"/>
          <w:sz w:val="28"/>
          <w:szCs w:val="28"/>
        </w:rPr>
        <w:t xml:space="preserve"> </w:t>
      </w:r>
      <w:r w:rsidRPr="00E00EB8">
        <w:rPr>
          <w:rFonts w:ascii="Times New Roman" w:hAnsi="Times New Roman" w:cs="Times New Roman"/>
          <w:sz w:val="28"/>
          <w:szCs w:val="28"/>
        </w:rPr>
        <w:t>Щербиновск</w:t>
      </w:r>
      <w:r w:rsidR="00DF30C3" w:rsidRPr="00E00EB8">
        <w:rPr>
          <w:rFonts w:ascii="Times New Roman" w:hAnsi="Times New Roman" w:cs="Times New Roman"/>
          <w:sz w:val="28"/>
          <w:szCs w:val="28"/>
        </w:rPr>
        <w:t>ий район</w:t>
      </w:r>
      <w:r w:rsidRPr="00E00EB8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13" w:history="1">
        <w:r w:rsidRPr="00E00EB8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Pr="00E00EB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</w:t>
      </w:r>
      <w:r w:rsidRPr="00E00EB8">
        <w:rPr>
          <w:rFonts w:ascii="Times New Roman" w:hAnsi="Times New Roman" w:cs="Times New Roman"/>
          <w:sz w:val="28"/>
          <w:szCs w:val="28"/>
        </w:rPr>
        <w:t>а</w:t>
      </w:r>
      <w:r w:rsidRPr="00E00EB8">
        <w:rPr>
          <w:rFonts w:ascii="Times New Roman" w:hAnsi="Times New Roman" w:cs="Times New Roman"/>
          <w:sz w:val="28"/>
          <w:szCs w:val="28"/>
        </w:rPr>
        <w:t>ции и перечисленные ими в бюджет</w:t>
      </w:r>
      <w:r w:rsidR="00A1758C" w:rsidRPr="00E00EB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Щербино</w:t>
      </w:r>
      <w:r w:rsidR="00A1758C" w:rsidRPr="00E00EB8">
        <w:rPr>
          <w:rFonts w:ascii="Times New Roman" w:hAnsi="Times New Roman" w:cs="Times New Roman"/>
          <w:sz w:val="28"/>
          <w:szCs w:val="28"/>
        </w:rPr>
        <w:t>в</w:t>
      </w:r>
      <w:r w:rsidR="00A1758C" w:rsidRPr="00E00EB8">
        <w:rPr>
          <w:rFonts w:ascii="Times New Roman" w:hAnsi="Times New Roman" w:cs="Times New Roman"/>
          <w:sz w:val="28"/>
          <w:szCs w:val="28"/>
        </w:rPr>
        <w:t>ский район, возвращаются муниципальным</w:t>
      </w:r>
      <w:r w:rsidRPr="00E00EB8">
        <w:rPr>
          <w:rFonts w:ascii="Times New Roman" w:hAnsi="Times New Roman" w:cs="Times New Roman"/>
          <w:sz w:val="28"/>
          <w:szCs w:val="28"/>
        </w:rPr>
        <w:t xml:space="preserve"> бюджетным (автономным) учр</w:t>
      </w:r>
      <w:r w:rsidRPr="00E00EB8">
        <w:rPr>
          <w:rFonts w:ascii="Times New Roman" w:hAnsi="Times New Roman" w:cs="Times New Roman"/>
          <w:sz w:val="28"/>
          <w:szCs w:val="28"/>
        </w:rPr>
        <w:t>е</w:t>
      </w:r>
      <w:r w:rsidRPr="00E00EB8">
        <w:rPr>
          <w:rFonts w:ascii="Times New Roman" w:hAnsi="Times New Roman" w:cs="Times New Roman"/>
          <w:sz w:val="28"/>
          <w:szCs w:val="28"/>
        </w:rPr>
        <w:t>ждени</w:t>
      </w:r>
      <w:r w:rsidR="004C3F89" w:rsidRPr="00E00EB8">
        <w:rPr>
          <w:rFonts w:ascii="Times New Roman" w:hAnsi="Times New Roman" w:cs="Times New Roman"/>
          <w:sz w:val="28"/>
          <w:szCs w:val="28"/>
        </w:rPr>
        <w:t>ям</w:t>
      </w:r>
      <w:r w:rsidR="00112CE2">
        <w:rPr>
          <w:rFonts w:ascii="Times New Roman" w:hAnsi="Times New Roman" w:cs="Times New Roman"/>
          <w:sz w:val="28"/>
          <w:szCs w:val="28"/>
        </w:rPr>
        <w:t xml:space="preserve"> </w:t>
      </w:r>
      <w:r w:rsidR="00A1758C" w:rsidRPr="00E00EB8">
        <w:rPr>
          <w:rFonts w:ascii="Times New Roman" w:hAnsi="Times New Roman" w:cs="Times New Roman"/>
          <w:sz w:val="28"/>
          <w:szCs w:val="28"/>
        </w:rPr>
        <w:t>муниципального образования Щербиновский район</w:t>
      </w:r>
      <w:r w:rsidRPr="00E00EB8">
        <w:rPr>
          <w:rFonts w:ascii="Times New Roman" w:hAnsi="Times New Roman" w:cs="Times New Roman"/>
          <w:sz w:val="28"/>
          <w:szCs w:val="28"/>
        </w:rPr>
        <w:t xml:space="preserve"> в текущем фина</w:t>
      </w:r>
      <w:r w:rsidRPr="00E00EB8">
        <w:rPr>
          <w:rFonts w:ascii="Times New Roman" w:hAnsi="Times New Roman" w:cs="Times New Roman"/>
          <w:sz w:val="28"/>
          <w:szCs w:val="28"/>
        </w:rPr>
        <w:t>н</w:t>
      </w:r>
      <w:r w:rsidRPr="00E00EB8">
        <w:rPr>
          <w:rFonts w:ascii="Times New Roman" w:hAnsi="Times New Roman" w:cs="Times New Roman"/>
          <w:sz w:val="28"/>
          <w:szCs w:val="28"/>
        </w:rPr>
        <w:t>совом году при наличии потребности в направлении их</w:t>
      </w:r>
      <w:r w:rsidR="00112CE2">
        <w:rPr>
          <w:rFonts w:ascii="Times New Roman" w:hAnsi="Times New Roman" w:cs="Times New Roman"/>
          <w:sz w:val="28"/>
          <w:szCs w:val="28"/>
        </w:rPr>
        <w:t xml:space="preserve"> </w:t>
      </w:r>
      <w:r w:rsidRPr="00E00EB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00EB8">
        <w:rPr>
          <w:rFonts w:ascii="Times New Roman" w:hAnsi="Times New Roman" w:cs="Times New Roman"/>
          <w:sz w:val="28"/>
          <w:szCs w:val="28"/>
        </w:rPr>
        <w:t xml:space="preserve"> те же цели в соотве</w:t>
      </w:r>
      <w:r w:rsidRPr="00E00EB8">
        <w:rPr>
          <w:rFonts w:ascii="Times New Roman" w:hAnsi="Times New Roman" w:cs="Times New Roman"/>
          <w:sz w:val="28"/>
          <w:szCs w:val="28"/>
        </w:rPr>
        <w:t>т</w:t>
      </w:r>
      <w:r w:rsidRPr="00E00EB8">
        <w:rPr>
          <w:rFonts w:ascii="Times New Roman" w:hAnsi="Times New Roman" w:cs="Times New Roman"/>
          <w:sz w:val="28"/>
          <w:szCs w:val="28"/>
        </w:rPr>
        <w:t>ствии с решением главного распорядителя средств бюджета</w:t>
      </w:r>
      <w:r w:rsidR="00A1758C" w:rsidRPr="00E00EB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Щербиновский район</w:t>
      </w:r>
      <w:r w:rsidRPr="00E00EB8">
        <w:rPr>
          <w:rFonts w:ascii="Times New Roman" w:hAnsi="Times New Roman" w:cs="Times New Roman"/>
          <w:sz w:val="28"/>
          <w:szCs w:val="28"/>
        </w:rPr>
        <w:t>, осуществляющего в отношении них фун</w:t>
      </w:r>
      <w:r w:rsidRPr="00E00EB8">
        <w:rPr>
          <w:rFonts w:ascii="Times New Roman" w:hAnsi="Times New Roman" w:cs="Times New Roman"/>
          <w:sz w:val="28"/>
          <w:szCs w:val="28"/>
        </w:rPr>
        <w:t>к</w:t>
      </w:r>
      <w:r w:rsidRPr="00E00EB8">
        <w:rPr>
          <w:rFonts w:ascii="Times New Roman" w:hAnsi="Times New Roman" w:cs="Times New Roman"/>
          <w:sz w:val="28"/>
          <w:szCs w:val="28"/>
        </w:rPr>
        <w:t>ции и полномочия учредителя, после внесения соответствующих изменений в настоящ</w:t>
      </w:r>
      <w:r w:rsidR="00A1758C" w:rsidRPr="00E00EB8">
        <w:rPr>
          <w:rFonts w:ascii="Times New Roman" w:hAnsi="Times New Roman" w:cs="Times New Roman"/>
          <w:sz w:val="28"/>
          <w:szCs w:val="28"/>
        </w:rPr>
        <w:t>ее</w:t>
      </w:r>
      <w:r w:rsidR="00112CE2">
        <w:rPr>
          <w:rFonts w:ascii="Times New Roman" w:hAnsi="Times New Roman" w:cs="Times New Roman"/>
          <w:sz w:val="28"/>
          <w:szCs w:val="28"/>
        </w:rPr>
        <w:t xml:space="preserve"> </w:t>
      </w:r>
      <w:r w:rsidR="00A1758C" w:rsidRPr="00E00EB8">
        <w:rPr>
          <w:rFonts w:ascii="Times New Roman" w:hAnsi="Times New Roman" w:cs="Times New Roman"/>
          <w:sz w:val="28"/>
          <w:szCs w:val="28"/>
        </w:rPr>
        <w:t>Решение</w:t>
      </w:r>
      <w:r w:rsidRPr="00E00EB8">
        <w:rPr>
          <w:rFonts w:ascii="Times New Roman" w:hAnsi="Times New Roman" w:cs="Times New Roman"/>
          <w:sz w:val="28"/>
          <w:szCs w:val="28"/>
        </w:rPr>
        <w:t>.</w:t>
      </w:r>
    </w:p>
    <w:p w:rsidR="00490196" w:rsidRPr="00E00EB8" w:rsidRDefault="00490196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E00EB8" w:rsidRDefault="007B17D8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 xml:space="preserve">Статья </w:t>
      </w:r>
      <w:r w:rsidR="00A1758C" w:rsidRPr="00E00EB8">
        <w:rPr>
          <w:rFonts w:ascii="Times New Roman" w:hAnsi="Times New Roman"/>
          <w:b/>
          <w:sz w:val="28"/>
          <w:szCs w:val="28"/>
        </w:rPr>
        <w:t>8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1758C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0EB8">
        <w:rPr>
          <w:rFonts w:ascii="Times New Roman" w:hAnsi="Times New Roman"/>
          <w:sz w:val="28"/>
          <w:szCs w:val="28"/>
        </w:rPr>
        <w:t>Остатки средств бюджета муниципального образования Щербиновский район, сложившиеся на н</w:t>
      </w:r>
      <w:r w:rsidR="00A1758C" w:rsidRPr="00E00EB8">
        <w:rPr>
          <w:rFonts w:ascii="Times New Roman" w:hAnsi="Times New Roman"/>
          <w:sz w:val="28"/>
          <w:szCs w:val="28"/>
        </w:rPr>
        <w:t>ачало текущего финансового года</w:t>
      </w:r>
      <w:r w:rsidRPr="00E00EB8">
        <w:rPr>
          <w:rFonts w:ascii="Times New Roman" w:hAnsi="Times New Roman"/>
          <w:sz w:val="28"/>
          <w:szCs w:val="28"/>
        </w:rPr>
        <w:t xml:space="preserve"> направля</w:t>
      </w:r>
      <w:r w:rsidR="00A1758C" w:rsidRPr="00E00EB8">
        <w:rPr>
          <w:rFonts w:ascii="Times New Roman" w:hAnsi="Times New Roman"/>
          <w:sz w:val="28"/>
          <w:szCs w:val="28"/>
        </w:rPr>
        <w:t>ют</w:t>
      </w:r>
      <w:r w:rsidRPr="00E00EB8">
        <w:rPr>
          <w:rFonts w:ascii="Times New Roman" w:hAnsi="Times New Roman"/>
          <w:sz w:val="28"/>
          <w:szCs w:val="28"/>
        </w:rPr>
        <w:t>ся</w:t>
      </w:r>
      <w:r w:rsidR="00092785">
        <w:rPr>
          <w:rFonts w:ascii="Times New Roman" w:hAnsi="Times New Roman"/>
          <w:sz w:val="28"/>
          <w:szCs w:val="28"/>
        </w:rPr>
        <w:t xml:space="preserve"> </w:t>
      </w:r>
      <w:r w:rsidRPr="00E00EB8">
        <w:rPr>
          <w:rFonts w:ascii="Times New Roman" w:hAnsi="Times New Roman"/>
          <w:sz w:val="28"/>
          <w:szCs w:val="28"/>
        </w:rPr>
        <w:t>на оплату заключенных от имени муниципального образования Щербиновский район муниципальных контрактов на поставку товаров, выполнение работ, ок</w:t>
      </w:r>
      <w:r w:rsidRPr="00E00EB8">
        <w:rPr>
          <w:rFonts w:ascii="Times New Roman" w:hAnsi="Times New Roman"/>
          <w:sz w:val="28"/>
          <w:szCs w:val="28"/>
        </w:rPr>
        <w:t>а</w:t>
      </w:r>
      <w:r w:rsidRPr="00E00EB8">
        <w:rPr>
          <w:rFonts w:ascii="Times New Roman" w:hAnsi="Times New Roman"/>
          <w:sz w:val="28"/>
          <w:szCs w:val="28"/>
        </w:rPr>
        <w:t xml:space="preserve">зание услуг, подлежащих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</w:t>
      </w:r>
      <w:r w:rsidR="00A1758C" w:rsidRPr="00E00EB8">
        <w:rPr>
          <w:rFonts w:ascii="Times New Roman" w:hAnsi="Times New Roman"/>
          <w:sz w:val="28"/>
          <w:szCs w:val="28"/>
        </w:rPr>
        <w:t>осуществления</w:t>
      </w:r>
      <w:proofErr w:type="gramEnd"/>
      <w:r w:rsidR="00A1758C" w:rsidRPr="00E00EB8">
        <w:rPr>
          <w:rFonts w:ascii="Times New Roman" w:hAnsi="Times New Roman"/>
          <w:sz w:val="28"/>
          <w:szCs w:val="28"/>
        </w:rPr>
        <w:t xml:space="preserve"> заказчиком приемки поставленного товара, выполне</w:t>
      </w:r>
      <w:r w:rsidR="00A1758C" w:rsidRPr="00E00EB8">
        <w:rPr>
          <w:rFonts w:ascii="Times New Roman" w:hAnsi="Times New Roman"/>
          <w:sz w:val="28"/>
          <w:szCs w:val="28"/>
        </w:rPr>
        <w:t>н</w:t>
      </w:r>
      <w:r w:rsidR="00A1758C" w:rsidRPr="00E00EB8">
        <w:rPr>
          <w:rFonts w:ascii="Times New Roman" w:hAnsi="Times New Roman"/>
          <w:sz w:val="28"/>
          <w:szCs w:val="28"/>
        </w:rPr>
        <w:t>ной работы (ее результатов), оказанной услуги, а также отдельных этапов п</w:t>
      </w:r>
      <w:r w:rsidR="00A1758C" w:rsidRPr="00E00EB8">
        <w:rPr>
          <w:rFonts w:ascii="Times New Roman" w:hAnsi="Times New Roman"/>
          <w:sz w:val="28"/>
          <w:szCs w:val="28"/>
        </w:rPr>
        <w:t>о</w:t>
      </w:r>
      <w:r w:rsidR="00A1758C" w:rsidRPr="00E00EB8">
        <w:rPr>
          <w:rFonts w:ascii="Times New Roman" w:hAnsi="Times New Roman"/>
          <w:sz w:val="28"/>
          <w:szCs w:val="28"/>
        </w:rPr>
        <w:t>ставки товара, выполнения работы, оказания услуги указанных муниципальных контрактов в установленном законодательством порядке в отчетном финанс</w:t>
      </w:r>
      <w:r w:rsidR="00A1758C" w:rsidRPr="00E00EB8">
        <w:rPr>
          <w:rFonts w:ascii="Times New Roman" w:hAnsi="Times New Roman"/>
          <w:sz w:val="28"/>
          <w:szCs w:val="28"/>
        </w:rPr>
        <w:t>о</w:t>
      </w:r>
      <w:r w:rsidR="00A1758C" w:rsidRPr="00E00EB8">
        <w:rPr>
          <w:rFonts w:ascii="Times New Roman" w:hAnsi="Times New Roman"/>
          <w:sz w:val="28"/>
          <w:szCs w:val="28"/>
        </w:rPr>
        <w:t>вом году.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 xml:space="preserve">Статья </w:t>
      </w:r>
      <w:r w:rsidR="009B4DBA" w:rsidRPr="00E00EB8">
        <w:rPr>
          <w:rFonts w:ascii="Times New Roman" w:hAnsi="Times New Roman"/>
          <w:b/>
          <w:sz w:val="28"/>
          <w:szCs w:val="28"/>
        </w:rPr>
        <w:t>9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B7345" w:rsidRPr="00E00EB8" w:rsidRDefault="00980639" w:rsidP="000C3A0D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00EB8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юридическим лицам (за и</w:t>
      </w:r>
      <w:r w:rsidRPr="00E00EB8">
        <w:rPr>
          <w:rFonts w:ascii="Times New Roman" w:hAnsi="Times New Roman" w:cs="Times New Roman"/>
          <w:sz w:val="28"/>
          <w:szCs w:val="28"/>
        </w:rPr>
        <w:t>с</w:t>
      </w:r>
      <w:r w:rsidRPr="00E00EB8">
        <w:rPr>
          <w:rFonts w:ascii="Times New Roman" w:hAnsi="Times New Roman" w:cs="Times New Roman"/>
          <w:sz w:val="28"/>
          <w:szCs w:val="28"/>
        </w:rPr>
        <w:t>ключением субсидий муниципальным учреждениям), индивидуальным пре</w:t>
      </w:r>
      <w:r w:rsidRPr="00E00EB8">
        <w:rPr>
          <w:rFonts w:ascii="Times New Roman" w:hAnsi="Times New Roman" w:cs="Times New Roman"/>
          <w:sz w:val="28"/>
          <w:szCs w:val="28"/>
        </w:rPr>
        <w:t>д</w:t>
      </w:r>
      <w:r w:rsidRPr="00E00EB8">
        <w:rPr>
          <w:rFonts w:ascii="Times New Roman" w:hAnsi="Times New Roman" w:cs="Times New Roman"/>
          <w:sz w:val="28"/>
          <w:szCs w:val="28"/>
        </w:rPr>
        <w:t>принимателям, а также физическим лицам</w:t>
      </w:r>
      <w:r w:rsidRPr="00E00EB8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E00EB8">
        <w:rPr>
          <w:rFonts w:ascii="Times New Roman" w:hAnsi="Times New Roman" w:cs="Times New Roman"/>
          <w:sz w:val="28"/>
          <w:szCs w:val="28"/>
        </w:rPr>
        <w:t xml:space="preserve"> производителям товаров, работ, услуг осуществляется в случаях, предусмотренных </w:t>
      </w:r>
      <w:r w:rsidR="002B7345" w:rsidRPr="00E00EB8">
        <w:rPr>
          <w:rFonts w:ascii="Times New Roman" w:hAnsi="Times New Roman" w:cs="Times New Roman"/>
          <w:sz w:val="28"/>
          <w:szCs w:val="28"/>
        </w:rPr>
        <w:t>частью 2 настоящей статьи,</w:t>
      </w:r>
      <w:r w:rsidR="009B4DBA" w:rsidRPr="00E00EB8">
        <w:rPr>
          <w:rFonts w:ascii="Times New Roman" w:hAnsi="Times New Roman" w:cs="Times New Roman"/>
          <w:sz w:val="28"/>
          <w:szCs w:val="28"/>
        </w:rPr>
        <w:t xml:space="preserve"> и в порядке, предусмотренном принимаемыми в соответствии с настоящим Р</w:t>
      </w:r>
      <w:r w:rsidR="009B4DBA" w:rsidRPr="00E00EB8">
        <w:rPr>
          <w:rFonts w:ascii="Times New Roman" w:hAnsi="Times New Roman" w:cs="Times New Roman"/>
          <w:sz w:val="28"/>
          <w:szCs w:val="28"/>
        </w:rPr>
        <w:t>е</w:t>
      </w:r>
      <w:r w:rsidR="009B4DBA" w:rsidRPr="00E00EB8">
        <w:rPr>
          <w:rFonts w:ascii="Times New Roman" w:hAnsi="Times New Roman" w:cs="Times New Roman"/>
          <w:sz w:val="28"/>
          <w:szCs w:val="28"/>
        </w:rPr>
        <w:t xml:space="preserve">шением </w:t>
      </w:r>
      <w:r w:rsidR="00F60D1A" w:rsidRPr="00E00EB8">
        <w:rPr>
          <w:rFonts w:ascii="Times New Roman" w:hAnsi="Times New Roman" w:cs="Times New Roman"/>
          <w:sz w:val="28"/>
          <w:szCs w:val="28"/>
        </w:rPr>
        <w:t>нормативными правовыми актами администрации муниципального о</w:t>
      </w:r>
      <w:r w:rsidR="00F60D1A" w:rsidRPr="00E00EB8">
        <w:rPr>
          <w:rFonts w:ascii="Times New Roman" w:hAnsi="Times New Roman" w:cs="Times New Roman"/>
          <w:sz w:val="28"/>
          <w:szCs w:val="28"/>
        </w:rPr>
        <w:t>б</w:t>
      </w:r>
      <w:r w:rsidR="00F60D1A" w:rsidRPr="00E00EB8">
        <w:rPr>
          <w:rFonts w:ascii="Times New Roman" w:hAnsi="Times New Roman" w:cs="Times New Roman"/>
          <w:sz w:val="28"/>
          <w:szCs w:val="28"/>
        </w:rPr>
        <w:t>разования Щербиновский район.</w:t>
      </w:r>
    </w:p>
    <w:p w:rsidR="002B7345" w:rsidRPr="00E00EB8" w:rsidRDefault="002B7345" w:rsidP="000C3A0D">
      <w:pPr>
        <w:pStyle w:val="ConsPlusNormal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EB8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</w:t>
      </w:r>
      <w:r w:rsidRPr="00E00EB8">
        <w:rPr>
          <w:rFonts w:ascii="Times New Roman" w:hAnsi="Times New Roman" w:cs="Times New Roman"/>
          <w:sz w:val="28"/>
          <w:szCs w:val="28"/>
        </w:rPr>
        <w:t>и</w:t>
      </w:r>
      <w:r w:rsidRPr="00E00EB8">
        <w:rPr>
          <w:rFonts w:ascii="Times New Roman" w:hAnsi="Times New Roman" w:cs="Times New Roman"/>
          <w:sz w:val="28"/>
          <w:szCs w:val="28"/>
        </w:rPr>
        <w:t>дий муниципальным учреждениям</w:t>
      </w:r>
      <w:r w:rsidR="00F60D1A" w:rsidRPr="00E00EB8">
        <w:rPr>
          <w:rFonts w:ascii="Times New Roman" w:hAnsi="Times New Roman" w:cs="Times New Roman"/>
          <w:sz w:val="28"/>
          <w:szCs w:val="28"/>
        </w:rPr>
        <w:t>)</w:t>
      </w:r>
      <w:r w:rsidRPr="00E00EB8">
        <w:rPr>
          <w:rFonts w:ascii="Times New Roman" w:hAnsi="Times New Roman" w:cs="Times New Roman"/>
          <w:sz w:val="28"/>
          <w:szCs w:val="28"/>
        </w:rPr>
        <w:t>, индивидуальным предпринимателям, а также физическим лицам – производителям товаров, работ, услуг осуществл</w:t>
      </w:r>
      <w:r w:rsidRPr="00E00EB8">
        <w:rPr>
          <w:rFonts w:ascii="Times New Roman" w:hAnsi="Times New Roman" w:cs="Times New Roman"/>
          <w:sz w:val="28"/>
          <w:szCs w:val="28"/>
        </w:rPr>
        <w:t>я</w:t>
      </w:r>
      <w:r w:rsidRPr="00E00EB8">
        <w:rPr>
          <w:rFonts w:ascii="Times New Roman" w:hAnsi="Times New Roman" w:cs="Times New Roman"/>
          <w:sz w:val="28"/>
          <w:szCs w:val="28"/>
        </w:rPr>
        <w:t>ется в случаях:</w:t>
      </w:r>
    </w:p>
    <w:p w:rsidR="00397F2B" w:rsidRPr="00E00EB8" w:rsidRDefault="00397F2B" w:rsidP="000C3A0D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EB8">
        <w:rPr>
          <w:rFonts w:ascii="Times New Roman" w:hAnsi="Times New Roman" w:cs="Times New Roman"/>
          <w:sz w:val="28"/>
          <w:szCs w:val="28"/>
        </w:rPr>
        <w:t>оказания поддержки субъект</w:t>
      </w:r>
      <w:r w:rsidR="00D46470" w:rsidRPr="00E00EB8">
        <w:rPr>
          <w:rFonts w:ascii="Times New Roman" w:hAnsi="Times New Roman" w:cs="Times New Roman"/>
          <w:sz w:val="28"/>
          <w:szCs w:val="28"/>
        </w:rPr>
        <w:t>ам агропромышленного комплекса</w:t>
      </w:r>
      <w:r w:rsidRPr="00E00EB8">
        <w:rPr>
          <w:rFonts w:ascii="Times New Roman" w:hAnsi="Times New Roman" w:cs="Times New Roman"/>
          <w:sz w:val="28"/>
          <w:szCs w:val="28"/>
        </w:rPr>
        <w:t>;</w:t>
      </w:r>
    </w:p>
    <w:p w:rsidR="002B7345" w:rsidRPr="00E00EB8" w:rsidRDefault="002B7345" w:rsidP="000C3A0D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EB8">
        <w:rPr>
          <w:rFonts w:ascii="Times New Roman" w:hAnsi="Times New Roman" w:cs="Times New Roman"/>
          <w:sz w:val="28"/>
          <w:szCs w:val="28"/>
        </w:rPr>
        <w:lastRenderedPageBreak/>
        <w:t>оказания поддержки субъектам малого и среднего предпринимател</w:t>
      </w:r>
      <w:r w:rsidRPr="00E00EB8">
        <w:rPr>
          <w:rFonts w:ascii="Times New Roman" w:hAnsi="Times New Roman" w:cs="Times New Roman"/>
          <w:sz w:val="28"/>
          <w:szCs w:val="28"/>
        </w:rPr>
        <w:t>ь</w:t>
      </w:r>
      <w:r w:rsidRPr="00E00EB8">
        <w:rPr>
          <w:rFonts w:ascii="Times New Roman" w:hAnsi="Times New Roman" w:cs="Times New Roman"/>
          <w:sz w:val="28"/>
          <w:szCs w:val="28"/>
        </w:rPr>
        <w:t>ст</w:t>
      </w:r>
      <w:r w:rsidR="00D46470" w:rsidRPr="00E00EB8">
        <w:rPr>
          <w:rFonts w:ascii="Times New Roman" w:hAnsi="Times New Roman" w:cs="Times New Roman"/>
          <w:sz w:val="28"/>
          <w:szCs w:val="28"/>
        </w:rPr>
        <w:t>ва</w:t>
      </w:r>
      <w:r w:rsidRPr="00E00EB8">
        <w:rPr>
          <w:rFonts w:ascii="Times New Roman" w:hAnsi="Times New Roman" w:cs="Times New Roman"/>
          <w:sz w:val="28"/>
          <w:szCs w:val="28"/>
        </w:rPr>
        <w:t>;</w:t>
      </w:r>
    </w:p>
    <w:p w:rsidR="002B7345" w:rsidRPr="00E00EB8" w:rsidRDefault="002B7345" w:rsidP="000C3A0D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EB8">
        <w:rPr>
          <w:rFonts w:ascii="Times New Roman" w:hAnsi="Times New Roman" w:cs="Times New Roman"/>
          <w:sz w:val="28"/>
          <w:szCs w:val="28"/>
        </w:rPr>
        <w:t xml:space="preserve"> создания финансовых и иных условий для обеспечения деятельности муниципальных унитарных предприятий муниципального образования Щерб</w:t>
      </w:r>
      <w:r w:rsidRPr="00E00EB8">
        <w:rPr>
          <w:rFonts w:ascii="Times New Roman" w:hAnsi="Times New Roman" w:cs="Times New Roman"/>
          <w:sz w:val="28"/>
          <w:szCs w:val="28"/>
        </w:rPr>
        <w:t>и</w:t>
      </w:r>
      <w:r w:rsidRPr="00E00EB8">
        <w:rPr>
          <w:rFonts w:ascii="Times New Roman" w:hAnsi="Times New Roman" w:cs="Times New Roman"/>
          <w:sz w:val="28"/>
          <w:szCs w:val="28"/>
        </w:rPr>
        <w:t>новский район</w:t>
      </w:r>
      <w:r w:rsidR="004E785A" w:rsidRPr="00E00EB8">
        <w:rPr>
          <w:rFonts w:ascii="Times New Roman" w:hAnsi="Times New Roman" w:cs="Times New Roman"/>
          <w:sz w:val="28"/>
          <w:szCs w:val="28"/>
        </w:rPr>
        <w:t>;</w:t>
      </w:r>
    </w:p>
    <w:p w:rsidR="002929D4" w:rsidRPr="00E00EB8" w:rsidRDefault="00112CE2" w:rsidP="000C3A0D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оказания</w:t>
      </w:r>
      <w:r w:rsidR="002929D4" w:rsidRPr="00E00EB8">
        <w:rPr>
          <w:rFonts w:ascii="Times New Roman" w:hAnsi="Times New Roman" w:cs="Times New Roman"/>
          <w:sz w:val="28"/>
          <w:szCs w:val="28"/>
        </w:rPr>
        <w:t xml:space="preserve"> поддержки социально ориентированным некоммерческим о</w:t>
      </w:r>
      <w:r w:rsidR="002929D4" w:rsidRPr="00E00EB8">
        <w:rPr>
          <w:rFonts w:ascii="Times New Roman" w:hAnsi="Times New Roman" w:cs="Times New Roman"/>
          <w:sz w:val="28"/>
          <w:szCs w:val="28"/>
        </w:rPr>
        <w:t>р</w:t>
      </w:r>
      <w:r w:rsidR="002929D4" w:rsidRPr="00E00EB8">
        <w:rPr>
          <w:rFonts w:ascii="Times New Roman" w:hAnsi="Times New Roman" w:cs="Times New Roman"/>
          <w:sz w:val="28"/>
          <w:szCs w:val="28"/>
        </w:rPr>
        <w:t>ганизациям и содействие развитию гражданского общества.</w:t>
      </w:r>
    </w:p>
    <w:p w:rsidR="002929D4" w:rsidRPr="00E00EB8" w:rsidRDefault="002929D4" w:rsidP="000C3A0D">
      <w:pPr>
        <w:pStyle w:val="a9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00EB8">
        <w:rPr>
          <w:rFonts w:ascii="Times New Roman" w:hAnsi="Times New Roman" w:cs="Times New Roman"/>
          <w:sz w:val="28"/>
          <w:szCs w:val="28"/>
        </w:rPr>
        <w:t xml:space="preserve">Установить, что субсидии иным некоммерческим организациям, не являющимся муниципальными учреждениями, в соответствии с частью 2 </w:t>
      </w:r>
      <w:hyperlink r:id="rId14" w:history="1">
        <w:r w:rsidRPr="00E00EB8">
          <w:rPr>
            <w:rFonts w:ascii="Times New Roman" w:hAnsi="Times New Roman" w:cs="Times New Roman"/>
            <w:sz w:val="28"/>
            <w:szCs w:val="28"/>
          </w:rPr>
          <w:t>ст</w:t>
        </w:r>
        <w:r w:rsidRPr="00E00EB8">
          <w:rPr>
            <w:rFonts w:ascii="Times New Roman" w:hAnsi="Times New Roman" w:cs="Times New Roman"/>
            <w:sz w:val="28"/>
            <w:szCs w:val="28"/>
          </w:rPr>
          <w:t>а</w:t>
        </w:r>
        <w:r w:rsidRPr="00E00EB8">
          <w:rPr>
            <w:rFonts w:ascii="Times New Roman" w:hAnsi="Times New Roman" w:cs="Times New Roman"/>
            <w:sz w:val="28"/>
            <w:szCs w:val="28"/>
          </w:rPr>
          <w:t>тьи 78.1</w:t>
        </w:r>
      </w:hyperlink>
      <w:r w:rsidRPr="00E00EB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</w:t>
      </w:r>
      <w:r w:rsidRPr="00E00EB8">
        <w:rPr>
          <w:rFonts w:ascii="Times New Roman" w:hAnsi="Times New Roman" w:cs="Times New Roman"/>
          <w:sz w:val="28"/>
          <w:szCs w:val="28"/>
        </w:rPr>
        <w:t>е</w:t>
      </w:r>
      <w:r w:rsidRPr="00E00EB8">
        <w:rPr>
          <w:rFonts w:ascii="Times New Roman" w:hAnsi="Times New Roman" w:cs="Times New Roman"/>
          <w:sz w:val="28"/>
          <w:szCs w:val="28"/>
        </w:rPr>
        <w:t xml:space="preserve">лах бюджетных ассигнований, предусмотренных </w:t>
      </w:r>
      <w:r w:rsidR="001A0062" w:rsidRPr="00E00EB8">
        <w:rPr>
          <w:rFonts w:ascii="Times New Roman" w:hAnsi="Times New Roman" w:cs="Times New Roman"/>
          <w:sz w:val="28"/>
          <w:szCs w:val="28"/>
        </w:rPr>
        <w:t xml:space="preserve">приложением </w:t>
      </w:r>
      <w:r w:rsidR="00E00EB8" w:rsidRPr="00E00EB8">
        <w:rPr>
          <w:rFonts w:ascii="Times New Roman" w:hAnsi="Times New Roman" w:cs="Times New Roman"/>
          <w:sz w:val="28"/>
          <w:szCs w:val="28"/>
        </w:rPr>
        <w:t>№ 13,</w:t>
      </w:r>
      <w:r w:rsidR="00092785">
        <w:rPr>
          <w:rFonts w:ascii="Times New Roman" w:hAnsi="Times New Roman" w:cs="Times New Roman"/>
          <w:sz w:val="28"/>
          <w:szCs w:val="28"/>
        </w:rPr>
        <w:t xml:space="preserve"> </w:t>
      </w:r>
      <w:r w:rsidR="00E00EB8" w:rsidRPr="00E00EB8">
        <w:rPr>
          <w:rFonts w:ascii="Times New Roman" w:hAnsi="Times New Roman" w:cs="Times New Roman"/>
          <w:sz w:val="28"/>
          <w:szCs w:val="28"/>
        </w:rPr>
        <w:t>14</w:t>
      </w:r>
      <w:r w:rsidR="00112CE2">
        <w:rPr>
          <w:rFonts w:ascii="Times New Roman" w:hAnsi="Times New Roman" w:cs="Times New Roman"/>
          <w:sz w:val="28"/>
          <w:szCs w:val="28"/>
        </w:rPr>
        <w:t xml:space="preserve"> </w:t>
      </w:r>
      <w:r w:rsidRPr="00E00EB8">
        <w:rPr>
          <w:rFonts w:ascii="Times New Roman" w:hAnsi="Times New Roman" w:cs="Times New Roman"/>
          <w:sz w:val="28"/>
          <w:szCs w:val="28"/>
        </w:rPr>
        <w:t>наст</w:t>
      </w:r>
      <w:r w:rsidRPr="00E00EB8">
        <w:rPr>
          <w:rFonts w:ascii="Times New Roman" w:hAnsi="Times New Roman" w:cs="Times New Roman"/>
          <w:sz w:val="28"/>
          <w:szCs w:val="28"/>
        </w:rPr>
        <w:t>о</w:t>
      </w:r>
      <w:r w:rsidRPr="00E00EB8">
        <w:rPr>
          <w:rFonts w:ascii="Times New Roman" w:hAnsi="Times New Roman" w:cs="Times New Roman"/>
          <w:sz w:val="28"/>
          <w:szCs w:val="28"/>
        </w:rPr>
        <w:t>ящ</w:t>
      </w:r>
      <w:r w:rsidR="001A0062" w:rsidRPr="00E00EB8">
        <w:rPr>
          <w:rFonts w:ascii="Times New Roman" w:hAnsi="Times New Roman" w:cs="Times New Roman"/>
          <w:sz w:val="28"/>
          <w:szCs w:val="28"/>
        </w:rPr>
        <w:t>его</w:t>
      </w:r>
      <w:r w:rsidRPr="00E00EB8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1A0062" w:rsidRPr="00E00EB8">
        <w:rPr>
          <w:rFonts w:ascii="Times New Roman" w:hAnsi="Times New Roman" w:cs="Times New Roman"/>
          <w:sz w:val="28"/>
          <w:szCs w:val="28"/>
        </w:rPr>
        <w:t>я</w:t>
      </w:r>
      <w:r w:rsidR="00CC235B" w:rsidRPr="00E00EB8">
        <w:rPr>
          <w:rFonts w:ascii="Times New Roman" w:hAnsi="Times New Roman" w:cs="Times New Roman"/>
          <w:sz w:val="28"/>
          <w:szCs w:val="28"/>
        </w:rPr>
        <w:t>,</w:t>
      </w:r>
      <w:r w:rsidRPr="00E00EB8">
        <w:rPr>
          <w:rFonts w:ascii="Times New Roman" w:hAnsi="Times New Roman" w:cs="Times New Roman"/>
          <w:sz w:val="28"/>
          <w:szCs w:val="28"/>
        </w:rPr>
        <w:t xml:space="preserve"> в размере и порядке, установленными нормативными прав</w:t>
      </w:r>
      <w:r w:rsidRPr="00E00EB8">
        <w:rPr>
          <w:rFonts w:ascii="Times New Roman" w:hAnsi="Times New Roman" w:cs="Times New Roman"/>
          <w:sz w:val="28"/>
          <w:szCs w:val="28"/>
        </w:rPr>
        <w:t>о</w:t>
      </w:r>
      <w:r w:rsidRPr="00E00EB8">
        <w:rPr>
          <w:rFonts w:ascii="Times New Roman" w:hAnsi="Times New Roman" w:cs="Times New Roman"/>
          <w:sz w:val="28"/>
          <w:szCs w:val="28"/>
        </w:rPr>
        <w:t>выми актами администрации муниципального образования Щербиновский ра</w:t>
      </w:r>
      <w:r w:rsidRPr="00E00EB8">
        <w:rPr>
          <w:rFonts w:ascii="Times New Roman" w:hAnsi="Times New Roman" w:cs="Times New Roman"/>
          <w:sz w:val="28"/>
          <w:szCs w:val="28"/>
        </w:rPr>
        <w:t>й</w:t>
      </w:r>
      <w:r w:rsidRPr="00E00EB8">
        <w:rPr>
          <w:rFonts w:ascii="Times New Roman" w:hAnsi="Times New Roman" w:cs="Times New Roman"/>
          <w:sz w:val="28"/>
          <w:szCs w:val="28"/>
        </w:rPr>
        <w:t>он.</w:t>
      </w:r>
      <w:proofErr w:type="gramEnd"/>
    </w:p>
    <w:p w:rsidR="00980639" w:rsidRPr="00E00EB8" w:rsidRDefault="00980639" w:rsidP="000C3A0D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</w:p>
    <w:p w:rsidR="00980639" w:rsidRPr="00E00EB8" w:rsidRDefault="00980639" w:rsidP="000C3A0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0EB8">
        <w:rPr>
          <w:rFonts w:ascii="Times New Roman" w:hAnsi="Times New Roman" w:cs="Times New Roman"/>
          <w:b/>
          <w:sz w:val="28"/>
          <w:szCs w:val="28"/>
        </w:rPr>
        <w:t>Статья 1</w:t>
      </w:r>
      <w:r w:rsidR="00CC235B" w:rsidRPr="00E00EB8">
        <w:rPr>
          <w:rFonts w:ascii="Times New Roman" w:hAnsi="Times New Roman" w:cs="Times New Roman"/>
          <w:b/>
          <w:sz w:val="28"/>
          <w:szCs w:val="28"/>
        </w:rPr>
        <w:t>0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proofErr w:type="gramStart"/>
      <w:r w:rsidRPr="00E00EB8">
        <w:rPr>
          <w:rFonts w:ascii="Times New Roman" w:hAnsi="Times New Roman"/>
          <w:sz w:val="28"/>
          <w:szCs w:val="28"/>
        </w:rPr>
        <w:t>Установить, что администрация муниципального образования Щерб</w:t>
      </w:r>
      <w:r w:rsidRPr="00E00EB8">
        <w:rPr>
          <w:rFonts w:ascii="Times New Roman" w:hAnsi="Times New Roman"/>
          <w:sz w:val="28"/>
          <w:szCs w:val="28"/>
        </w:rPr>
        <w:t>и</w:t>
      </w:r>
      <w:r w:rsidRPr="00E00EB8">
        <w:rPr>
          <w:rFonts w:ascii="Times New Roman" w:hAnsi="Times New Roman"/>
          <w:sz w:val="28"/>
          <w:szCs w:val="28"/>
        </w:rPr>
        <w:t xml:space="preserve">новский район не вправе принимать решения, приводящие к увеличению в </w:t>
      </w:r>
      <w:r w:rsidR="00CC235B" w:rsidRPr="00E00EB8">
        <w:rPr>
          <w:rFonts w:ascii="Times New Roman" w:hAnsi="Times New Roman"/>
          <w:sz w:val="28"/>
          <w:szCs w:val="28"/>
        </w:rPr>
        <w:t>201</w:t>
      </w:r>
      <w:r w:rsidR="001A0062" w:rsidRPr="00E00EB8">
        <w:rPr>
          <w:rFonts w:ascii="Times New Roman" w:hAnsi="Times New Roman"/>
          <w:sz w:val="28"/>
          <w:szCs w:val="28"/>
        </w:rPr>
        <w:t>7-2019</w:t>
      </w:r>
      <w:r w:rsidRPr="00E00EB8">
        <w:rPr>
          <w:rFonts w:ascii="Times New Roman" w:hAnsi="Times New Roman"/>
          <w:sz w:val="28"/>
          <w:szCs w:val="28"/>
        </w:rPr>
        <w:t xml:space="preserve"> год</w:t>
      </w:r>
      <w:r w:rsidR="001A0062" w:rsidRPr="00E00EB8">
        <w:rPr>
          <w:rFonts w:ascii="Times New Roman" w:hAnsi="Times New Roman"/>
          <w:sz w:val="28"/>
          <w:szCs w:val="28"/>
        </w:rPr>
        <w:t>ах</w:t>
      </w:r>
      <w:r w:rsidRPr="00E00EB8">
        <w:rPr>
          <w:rFonts w:ascii="Times New Roman" w:hAnsi="Times New Roman"/>
          <w:sz w:val="28"/>
          <w:szCs w:val="28"/>
        </w:rPr>
        <w:t xml:space="preserve"> штатной численности муниципальных служащих муниципал</w:t>
      </w:r>
      <w:r w:rsidRPr="00E00EB8">
        <w:rPr>
          <w:rFonts w:ascii="Times New Roman" w:hAnsi="Times New Roman"/>
          <w:sz w:val="28"/>
          <w:szCs w:val="28"/>
        </w:rPr>
        <w:t>ь</w:t>
      </w:r>
      <w:r w:rsidRPr="00E00EB8">
        <w:rPr>
          <w:rFonts w:ascii="Times New Roman" w:hAnsi="Times New Roman"/>
          <w:sz w:val="28"/>
          <w:szCs w:val="28"/>
        </w:rPr>
        <w:t>ного образования Щербиновский район, за исключением случаев принятия р</w:t>
      </w:r>
      <w:r w:rsidRPr="00E00EB8">
        <w:rPr>
          <w:rFonts w:ascii="Times New Roman" w:hAnsi="Times New Roman"/>
          <w:sz w:val="28"/>
          <w:szCs w:val="28"/>
        </w:rPr>
        <w:t>е</w:t>
      </w:r>
      <w:r w:rsidRPr="00E00EB8">
        <w:rPr>
          <w:rFonts w:ascii="Times New Roman" w:hAnsi="Times New Roman"/>
          <w:sz w:val="28"/>
          <w:szCs w:val="28"/>
        </w:rPr>
        <w:t>шений о наделении органов исполнительной власти муниципального образов</w:t>
      </w:r>
      <w:r w:rsidRPr="00E00EB8">
        <w:rPr>
          <w:rFonts w:ascii="Times New Roman" w:hAnsi="Times New Roman"/>
          <w:sz w:val="28"/>
          <w:szCs w:val="28"/>
        </w:rPr>
        <w:t>а</w:t>
      </w:r>
      <w:r w:rsidRPr="00E00EB8">
        <w:rPr>
          <w:rFonts w:ascii="Times New Roman" w:hAnsi="Times New Roman"/>
          <w:sz w:val="28"/>
          <w:szCs w:val="28"/>
        </w:rPr>
        <w:t>ния Щербиновский район дополнительными функциями в пределах устано</w:t>
      </w:r>
      <w:r w:rsidRPr="00E00EB8">
        <w:rPr>
          <w:rFonts w:ascii="Times New Roman" w:hAnsi="Times New Roman"/>
          <w:sz w:val="28"/>
          <w:szCs w:val="28"/>
        </w:rPr>
        <w:t>в</w:t>
      </w:r>
      <w:r w:rsidRPr="00E00EB8">
        <w:rPr>
          <w:rFonts w:ascii="Times New Roman" w:hAnsi="Times New Roman"/>
          <w:sz w:val="28"/>
          <w:szCs w:val="28"/>
        </w:rPr>
        <w:t>ленной в соответствии с законодательством компетенции, требующими увел</w:t>
      </w:r>
      <w:r w:rsidRPr="00E00EB8">
        <w:rPr>
          <w:rFonts w:ascii="Times New Roman" w:hAnsi="Times New Roman"/>
          <w:sz w:val="28"/>
          <w:szCs w:val="28"/>
        </w:rPr>
        <w:t>и</w:t>
      </w:r>
      <w:r w:rsidRPr="00E00EB8">
        <w:rPr>
          <w:rFonts w:ascii="Times New Roman" w:hAnsi="Times New Roman"/>
          <w:sz w:val="28"/>
          <w:szCs w:val="28"/>
        </w:rPr>
        <w:t>чения штатной численности.</w:t>
      </w:r>
      <w:proofErr w:type="gramEnd"/>
    </w:p>
    <w:p w:rsidR="00980639" w:rsidRPr="00E00EB8" w:rsidRDefault="003705B6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80639" w:rsidRPr="00E00EB8">
        <w:rPr>
          <w:rFonts w:ascii="Times New Roman" w:hAnsi="Times New Roman"/>
          <w:sz w:val="28"/>
          <w:szCs w:val="28"/>
        </w:rPr>
        <w:t>. Рекомендовать органам местного самоуправления сельских поселений Щербиновского района не принимать решения, приводящи</w:t>
      </w:r>
      <w:r w:rsidR="001A0062" w:rsidRPr="00E00EB8">
        <w:rPr>
          <w:rFonts w:ascii="Times New Roman" w:hAnsi="Times New Roman"/>
          <w:sz w:val="28"/>
          <w:szCs w:val="28"/>
        </w:rPr>
        <w:t>е</w:t>
      </w:r>
      <w:r w:rsidR="00980639" w:rsidRPr="00E00EB8">
        <w:rPr>
          <w:rFonts w:ascii="Times New Roman" w:hAnsi="Times New Roman"/>
          <w:sz w:val="28"/>
          <w:szCs w:val="28"/>
        </w:rPr>
        <w:t xml:space="preserve"> к увеличению в </w:t>
      </w:r>
      <w:r w:rsidR="00CC235B" w:rsidRPr="00E00EB8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="00980639" w:rsidRPr="00E00EB8">
        <w:rPr>
          <w:rFonts w:ascii="Times New Roman" w:hAnsi="Times New Roman"/>
          <w:sz w:val="28"/>
          <w:szCs w:val="28"/>
        </w:rPr>
        <w:t xml:space="preserve"> год</w:t>
      </w:r>
      <w:r w:rsidR="00CC235B" w:rsidRPr="00E00EB8">
        <w:rPr>
          <w:rFonts w:ascii="Times New Roman" w:hAnsi="Times New Roman"/>
          <w:sz w:val="28"/>
          <w:szCs w:val="28"/>
        </w:rPr>
        <w:t>у</w:t>
      </w:r>
      <w:r w:rsidR="00980639" w:rsidRPr="00E00EB8">
        <w:rPr>
          <w:rFonts w:ascii="Times New Roman" w:hAnsi="Times New Roman"/>
          <w:sz w:val="28"/>
          <w:szCs w:val="28"/>
        </w:rPr>
        <w:t xml:space="preserve"> штатной численности муниципальных служащих.</w:t>
      </w:r>
    </w:p>
    <w:p w:rsidR="00980639" w:rsidRPr="00E00EB8" w:rsidRDefault="00980639" w:rsidP="000C3A0D">
      <w:pPr>
        <w:ind w:firstLine="709"/>
        <w:rPr>
          <w:rFonts w:ascii="Times New Roman" w:hAnsi="Times New Roman"/>
          <w:spacing w:val="-4"/>
          <w:sz w:val="28"/>
          <w:szCs w:val="28"/>
        </w:rPr>
      </w:pPr>
    </w:p>
    <w:p w:rsidR="00980639" w:rsidRPr="00E00EB8" w:rsidRDefault="00980639" w:rsidP="000C3A0D">
      <w:pPr>
        <w:ind w:firstLine="709"/>
        <w:rPr>
          <w:rFonts w:ascii="Times New Roman" w:hAnsi="Times New Roman"/>
          <w:b/>
          <w:spacing w:val="-4"/>
          <w:sz w:val="28"/>
          <w:szCs w:val="28"/>
        </w:rPr>
      </w:pPr>
      <w:r w:rsidRPr="00E00EB8">
        <w:rPr>
          <w:rFonts w:ascii="Times New Roman" w:hAnsi="Times New Roman"/>
          <w:b/>
          <w:spacing w:val="-4"/>
          <w:sz w:val="28"/>
          <w:szCs w:val="28"/>
        </w:rPr>
        <w:t>Статья 1</w:t>
      </w:r>
      <w:r w:rsidR="00CC235B" w:rsidRPr="00E00EB8">
        <w:rPr>
          <w:rFonts w:ascii="Times New Roman" w:hAnsi="Times New Roman"/>
          <w:b/>
          <w:spacing w:val="-4"/>
          <w:sz w:val="28"/>
          <w:szCs w:val="28"/>
        </w:rPr>
        <w:t>1</w:t>
      </w:r>
    </w:p>
    <w:p w:rsidR="00980639" w:rsidRPr="00E00EB8" w:rsidRDefault="00980639" w:rsidP="000C3A0D">
      <w:pPr>
        <w:ind w:firstLine="709"/>
        <w:rPr>
          <w:rFonts w:ascii="Times New Roman" w:hAnsi="Times New Roman"/>
          <w:b/>
          <w:spacing w:val="-4"/>
          <w:sz w:val="28"/>
          <w:szCs w:val="28"/>
        </w:rPr>
      </w:pPr>
    </w:p>
    <w:p w:rsidR="002929D4" w:rsidRPr="00E00EB8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E00EB8">
        <w:rPr>
          <w:rFonts w:ascii="Times New Roman" w:hAnsi="Times New Roman"/>
          <w:sz w:val="28"/>
          <w:szCs w:val="28"/>
        </w:rPr>
        <w:t>Предусмотреть бюджетные ассигнования в целях повышения средней заработной платы отдельным категориям работников бюджетной сферы с 1 я</w:t>
      </w:r>
      <w:r w:rsidRPr="00E00EB8">
        <w:rPr>
          <w:rFonts w:ascii="Times New Roman" w:hAnsi="Times New Roman"/>
          <w:sz w:val="28"/>
          <w:szCs w:val="28"/>
        </w:rPr>
        <w:t>н</w:t>
      </w:r>
      <w:r w:rsidRPr="00E00EB8">
        <w:rPr>
          <w:rFonts w:ascii="Times New Roman" w:hAnsi="Times New Roman"/>
          <w:sz w:val="28"/>
          <w:szCs w:val="28"/>
        </w:rPr>
        <w:t>варя 201</w:t>
      </w:r>
      <w:r w:rsidR="001A0062" w:rsidRPr="00E00EB8">
        <w:rPr>
          <w:rFonts w:ascii="Times New Roman" w:hAnsi="Times New Roman"/>
          <w:sz w:val="28"/>
          <w:szCs w:val="28"/>
        </w:rPr>
        <w:t>7</w:t>
      </w:r>
      <w:r w:rsidR="00CC235B" w:rsidRPr="00E00EB8">
        <w:rPr>
          <w:rFonts w:ascii="Times New Roman" w:hAnsi="Times New Roman"/>
          <w:sz w:val="28"/>
          <w:szCs w:val="28"/>
        </w:rPr>
        <w:t xml:space="preserve"> года </w:t>
      </w:r>
      <w:r w:rsidRPr="00E00EB8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5" w:history="1">
        <w:r w:rsidRPr="00E00EB8">
          <w:rPr>
            <w:rFonts w:ascii="Times New Roman" w:hAnsi="Times New Roman"/>
            <w:sz w:val="28"/>
            <w:szCs w:val="28"/>
          </w:rPr>
          <w:t>указами</w:t>
        </w:r>
      </w:hyperlink>
      <w:r w:rsidRPr="00E00EB8">
        <w:rPr>
          <w:rFonts w:ascii="Times New Roman" w:hAnsi="Times New Roman"/>
          <w:sz w:val="28"/>
          <w:szCs w:val="28"/>
        </w:rPr>
        <w:t xml:space="preserve"> Президента Российской Федерации от 7 мая 2012 года № 597 «О мероприятиях по реализации государственной соц</w:t>
      </w:r>
      <w:r w:rsidRPr="00E00EB8">
        <w:rPr>
          <w:rFonts w:ascii="Times New Roman" w:hAnsi="Times New Roman"/>
          <w:sz w:val="28"/>
          <w:szCs w:val="28"/>
        </w:rPr>
        <w:t>и</w:t>
      </w:r>
      <w:r w:rsidRPr="00E00EB8">
        <w:rPr>
          <w:rFonts w:ascii="Times New Roman" w:hAnsi="Times New Roman"/>
          <w:sz w:val="28"/>
          <w:szCs w:val="28"/>
        </w:rPr>
        <w:t>альной политики», от 1 июня 2012 года № 761 «О Национальной стратегии де</w:t>
      </w:r>
      <w:r w:rsidRPr="00E00EB8">
        <w:rPr>
          <w:rFonts w:ascii="Times New Roman" w:hAnsi="Times New Roman"/>
          <w:sz w:val="28"/>
          <w:szCs w:val="28"/>
        </w:rPr>
        <w:t>й</w:t>
      </w:r>
      <w:r w:rsidRPr="00E00EB8">
        <w:rPr>
          <w:rFonts w:ascii="Times New Roman" w:hAnsi="Times New Roman"/>
          <w:sz w:val="28"/>
          <w:szCs w:val="28"/>
        </w:rPr>
        <w:t>ствий в интересах детей на 2012</w:t>
      </w:r>
      <w:r w:rsidR="00CC235B" w:rsidRPr="00E00EB8">
        <w:rPr>
          <w:rFonts w:ascii="Times New Roman" w:hAnsi="Times New Roman"/>
          <w:sz w:val="28"/>
          <w:szCs w:val="28"/>
        </w:rPr>
        <w:t>-</w:t>
      </w:r>
      <w:r w:rsidRPr="00E00EB8">
        <w:rPr>
          <w:rFonts w:ascii="Times New Roman" w:hAnsi="Times New Roman"/>
          <w:sz w:val="28"/>
          <w:szCs w:val="28"/>
        </w:rPr>
        <w:t>2017 годы».</w:t>
      </w:r>
      <w:proofErr w:type="gramEnd"/>
    </w:p>
    <w:p w:rsidR="00980639" w:rsidRPr="00E00EB8" w:rsidRDefault="001A0062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2</w:t>
      </w:r>
      <w:r w:rsidR="00980639" w:rsidRPr="00E00EB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80639" w:rsidRPr="00E00EB8">
        <w:rPr>
          <w:rFonts w:ascii="Times New Roman" w:hAnsi="Times New Roman"/>
          <w:sz w:val="28"/>
          <w:szCs w:val="28"/>
        </w:rPr>
        <w:t xml:space="preserve">Рекомендовать органам местного самоуправления сельских поселений Щербиновского района обеспечить повышение заработной платы </w:t>
      </w:r>
      <w:r w:rsidR="00796382" w:rsidRPr="00E00EB8">
        <w:rPr>
          <w:rFonts w:ascii="Times New Roman" w:hAnsi="Times New Roman"/>
          <w:sz w:val="28"/>
          <w:szCs w:val="28"/>
        </w:rPr>
        <w:t>отдельным категориям работников бюджетной сферы с 1 января 201</w:t>
      </w:r>
      <w:r w:rsidRPr="00E00EB8">
        <w:rPr>
          <w:rFonts w:ascii="Times New Roman" w:hAnsi="Times New Roman"/>
          <w:sz w:val="28"/>
          <w:szCs w:val="28"/>
        </w:rPr>
        <w:t>7</w:t>
      </w:r>
      <w:r w:rsidR="00796382" w:rsidRPr="00E00EB8">
        <w:rPr>
          <w:rFonts w:ascii="Times New Roman" w:hAnsi="Times New Roman"/>
          <w:sz w:val="28"/>
          <w:szCs w:val="28"/>
        </w:rPr>
        <w:t xml:space="preserve"> года в соответствии с </w:t>
      </w:r>
      <w:hyperlink r:id="rId16" w:history="1">
        <w:r w:rsidR="00796382" w:rsidRPr="00E00EB8">
          <w:rPr>
            <w:rFonts w:ascii="Times New Roman" w:hAnsi="Times New Roman"/>
            <w:sz w:val="28"/>
            <w:szCs w:val="28"/>
          </w:rPr>
          <w:t>указами</w:t>
        </w:r>
      </w:hyperlink>
      <w:r w:rsidR="00796382" w:rsidRPr="00E00EB8">
        <w:rPr>
          <w:rFonts w:ascii="Times New Roman" w:hAnsi="Times New Roman"/>
          <w:sz w:val="28"/>
          <w:szCs w:val="28"/>
        </w:rPr>
        <w:t xml:space="preserve"> Президента Российской Федерации от 7 мая 2012 года № 597 «О мер</w:t>
      </w:r>
      <w:r w:rsidR="00796382" w:rsidRPr="00E00EB8">
        <w:rPr>
          <w:rFonts w:ascii="Times New Roman" w:hAnsi="Times New Roman"/>
          <w:sz w:val="28"/>
          <w:szCs w:val="28"/>
        </w:rPr>
        <w:t>о</w:t>
      </w:r>
      <w:r w:rsidR="00796382" w:rsidRPr="00E00EB8">
        <w:rPr>
          <w:rFonts w:ascii="Times New Roman" w:hAnsi="Times New Roman"/>
          <w:sz w:val="28"/>
          <w:szCs w:val="28"/>
        </w:rPr>
        <w:t>приятиях по реализации государственной социальной политики», от 1 июня 2012 года № 761 «О Национальной стратегии действий в интересах детей на 2012-2017 годы».</w:t>
      </w:r>
      <w:proofErr w:type="gramEnd"/>
    </w:p>
    <w:p w:rsidR="00796382" w:rsidRDefault="00796382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pacing w:val="-4"/>
          <w:sz w:val="28"/>
          <w:szCs w:val="28"/>
        </w:rPr>
      </w:pPr>
    </w:p>
    <w:p w:rsidR="00980639" w:rsidRPr="00E00EB8" w:rsidRDefault="00980639" w:rsidP="000C3A0D">
      <w:pPr>
        <w:ind w:firstLine="709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lastRenderedPageBreak/>
        <w:t>Статья 1</w:t>
      </w:r>
      <w:r w:rsidR="00796382" w:rsidRPr="00E00EB8">
        <w:rPr>
          <w:rFonts w:ascii="Times New Roman" w:hAnsi="Times New Roman"/>
          <w:b/>
          <w:sz w:val="28"/>
          <w:szCs w:val="28"/>
        </w:rPr>
        <w:t>2</w:t>
      </w:r>
    </w:p>
    <w:p w:rsidR="00980639" w:rsidRPr="00E00EB8" w:rsidRDefault="00980639" w:rsidP="000C3A0D">
      <w:pPr>
        <w:ind w:firstLine="709"/>
        <w:rPr>
          <w:rFonts w:ascii="Times New Roman" w:hAnsi="Times New Roman"/>
          <w:b/>
          <w:sz w:val="28"/>
          <w:szCs w:val="28"/>
        </w:rPr>
      </w:pPr>
    </w:p>
    <w:p w:rsidR="00FD5D3F" w:rsidRPr="00E00EB8" w:rsidRDefault="00FD5D3F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E00EB8">
        <w:rPr>
          <w:rFonts w:ascii="Times New Roman" w:hAnsi="Times New Roman"/>
          <w:sz w:val="28"/>
          <w:szCs w:val="28"/>
        </w:rPr>
        <w:t>Установить, что в соответствии с пунктом 11 статьи 93,2 Бюджетного к</w:t>
      </w:r>
      <w:r w:rsidRPr="00E00EB8">
        <w:rPr>
          <w:rFonts w:ascii="Times New Roman" w:hAnsi="Times New Roman"/>
          <w:sz w:val="28"/>
          <w:szCs w:val="28"/>
        </w:rPr>
        <w:t>о</w:t>
      </w:r>
      <w:r w:rsidRPr="00E00EB8">
        <w:rPr>
          <w:rFonts w:ascii="Times New Roman" w:hAnsi="Times New Roman"/>
          <w:sz w:val="28"/>
          <w:szCs w:val="28"/>
        </w:rPr>
        <w:t>декса Российской Федерации, в порядке и случаях, предусмотренных законод</w:t>
      </w:r>
      <w:r w:rsidRPr="00E00EB8">
        <w:rPr>
          <w:rFonts w:ascii="Times New Roman" w:hAnsi="Times New Roman"/>
          <w:sz w:val="28"/>
          <w:szCs w:val="28"/>
        </w:rPr>
        <w:t>а</w:t>
      </w:r>
      <w:r w:rsidRPr="00E00EB8">
        <w:rPr>
          <w:rFonts w:ascii="Times New Roman" w:hAnsi="Times New Roman"/>
          <w:sz w:val="28"/>
          <w:szCs w:val="28"/>
        </w:rPr>
        <w:t>тельством Российской Федерации о судопроизводстве, об исполнительном пр</w:t>
      </w:r>
      <w:r w:rsidRPr="00E00EB8">
        <w:rPr>
          <w:rFonts w:ascii="Times New Roman" w:hAnsi="Times New Roman"/>
          <w:sz w:val="28"/>
          <w:szCs w:val="28"/>
        </w:rPr>
        <w:t>о</w:t>
      </w:r>
      <w:r w:rsidRPr="00E00EB8">
        <w:rPr>
          <w:rFonts w:ascii="Times New Roman" w:hAnsi="Times New Roman"/>
          <w:sz w:val="28"/>
          <w:szCs w:val="28"/>
        </w:rPr>
        <w:t>изводстве и о несостоятельности (банкротстве)</w:t>
      </w:r>
      <w:r w:rsidR="00980639" w:rsidRPr="00E00EB8">
        <w:rPr>
          <w:rFonts w:ascii="Times New Roman" w:hAnsi="Times New Roman"/>
          <w:sz w:val="28"/>
          <w:szCs w:val="28"/>
        </w:rPr>
        <w:t>, администраци</w:t>
      </w:r>
      <w:r w:rsidR="003E2E80" w:rsidRPr="00E00EB8">
        <w:rPr>
          <w:rFonts w:ascii="Times New Roman" w:hAnsi="Times New Roman"/>
          <w:sz w:val="28"/>
          <w:szCs w:val="28"/>
        </w:rPr>
        <w:t>ей</w:t>
      </w:r>
      <w:r w:rsidR="00980639" w:rsidRPr="00E00EB8">
        <w:rPr>
          <w:rFonts w:ascii="Times New Roman" w:hAnsi="Times New Roman"/>
          <w:sz w:val="28"/>
          <w:szCs w:val="28"/>
        </w:rPr>
        <w:t xml:space="preserve"> муниципал</w:t>
      </w:r>
      <w:r w:rsidR="00980639" w:rsidRPr="00E00EB8">
        <w:rPr>
          <w:rFonts w:ascii="Times New Roman" w:hAnsi="Times New Roman"/>
          <w:sz w:val="28"/>
          <w:szCs w:val="28"/>
        </w:rPr>
        <w:t>ь</w:t>
      </w:r>
      <w:r w:rsidR="00980639" w:rsidRPr="00E00EB8">
        <w:rPr>
          <w:rFonts w:ascii="Times New Roman" w:hAnsi="Times New Roman"/>
          <w:sz w:val="28"/>
          <w:szCs w:val="28"/>
        </w:rPr>
        <w:t>ного образования Щербиновский район вправе принимать решения о заключ</w:t>
      </w:r>
      <w:r w:rsidR="00980639" w:rsidRPr="00E00EB8">
        <w:rPr>
          <w:rFonts w:ascii="Times New Roman" w:hAnsi="Times New Roman"/>
          <w:sz w:val="28"/>
          <w:szCs w:val="28"/>
        </w:rPr>
        <w:t>е</w:t>
      </w:r>
      <w:r w:rsidR="00980639" w:rsidRPr="00E00EB8">
        <w:rPr>
          <w:rFonts w:ascii="Times New Roman" w:hAnsi="Times New Roman"/>
          <w:sz w:val="28"/>
          <w:szCs w:val="28"/>
        </w:rPr>
        <w:t>нии мировых соглашений, устанавливая условия урегулирования задолженн</w:t>
      </w:r>
      <w:r w:rsidR="00980639" w:rsidRPr="00E00EB8">
        <w:rPr>
          <w:rFonts w:ascii="Times New Roman" w:hAnsi="Times New Roman"/>
          <w:sz w:val="28"/>
          <w:szCs w:val="28"/>
        </w:rPr>
        <w:t>о</w:t>
      </w:r>
      <w:r w:rsidR="00980639" w:rsidRPr="00E00EB8">
        <w:rPr>
          <w:rFonts w:ascii="Times New Roman" w:hAnsi="Times New Roman"/>
          <w:sz w:val="28"/>
          <w:szCs w:val="28"/>
        </w:rPr>
        <w:t>сти должников по денежным обязательствам перед муниципальным образов</w:t>
      </w:r>
      <w:r w:rsidR="00980639" w:rsidRPr="00E00EB8">
        <w:rPr>
          <w:rFonts w:ascii="Times New Roman" w:hAnsi="Times New Roman"/>
          <w:sz w:val="28"/>
          <w:szCs w:val="28"/>
        </w:rPr>
        <w:t>а</w:t>
      </w:r>
      <w:r w:rsidR="00980639" w:rsidRPr="00E00EB8">
        <w:rPr>
          <w:rFonts w:ascii="Times New Roman" w:hAnsi="Times New Roman"/>
          <w:sz w:val="28"/>
          <w:szCs w:val="28"/>
        </w:rPr>
        <w:t xml:space="preserve">нием Щербиновский район. </w:t>
      </w:r>
      <w:proofErr w:type="gramEnd"/>
    </w:p>
    <w:p w:rsidR="00980639" w:rsidRPr="00E00EB8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 xml:space="preserve">Способами урегулирования задолженности </w:t>
      </w:r>
      <w:r w:rsidR="003E2E80" w:rsidRPr="00E00EB8">
        <w:rPr>
          <w:rFonts w:ascii="Times New Roman" w:hAnsi="Times New Roman"/>
          <w:sz w:val="28"/>
          <w:szCs w:val="28"/>
        </w:rPr>
        <w:t xml:space="preserve">по денежным обязательствам перед муниципальным образованием Щербиновский район </w:t>
      </w:r>
      <w:r w:rsidRPr="00E00EB8">
        <w:rPr>
          <w:rFonts w:ascii="Times New Roman" w:hAnsi="Times New Roman"/>
          <w:sz w:val="28"/>
          <w:szCs w:val="28"/>
        </w:rPr>
        <w:t>является предоста</w:t>
      </w:r>
      <w:r w:rsidRPr="00E00EB8">
        <w:rPr>
          <w:rFonts w:ascii="Times New Roman" w:hAnsi="Times New Roman"/>
          <w:sz w:val="28"/>
          <w:szCs w:val="28"/>
        </w:rPr>
        <w:t>в</w:t>
      </w:r>
      <w:r w:rsidRPr="00E00EB8">
        <w:rPr>
          <w:rFonts w:ascii="Times New Roman" w:hAnsi="Times New Roman"/>
          <w:sz w:val="28"/>
          <w:szCs w:val="28"/>
        </w:rPr>
        <w:t>ление отсрочки</w:t>
      </w:r>
      <w:r w:rsidR="003E2E80" w:rsidRPr="00E00EB8">
        <w:rPr>
          <w:rFonts w:ascii="Times New Roman" w:hAnsi="Times New Roman"/>
          <w:sz w:val="28"/>
          <w:szCs w:val="28"/>
        </w:rPr>
        <w:t>,</w:t>
      </w:r>
      <w:r w:rsidRPr="00E00EB8">
        <w:rPr>
          <w:rFonts w:ascii="Times New Roman" w:hAnsi="Times New Roman"/>
          <w:sz w:val="28"/>
          <w:szCs w:val="28"/>
        </w:rPr>
        <w:t xml:space="preserve"> рассрочки </w:t>
      </w:r>
      <w:r w:rsidR="003E2E80" w:rsidRPr="00E00EB8">
        <w:rPr>
          <w:rFonts w:ascii="Times New Roman" w:hAnsi="Times New Roman"/>
          <w:sz w:val="28"/>
          <w:szCs w:val="28"/>
        </w:rPr>
        <w:t xml:space="preserve">исполнения обязательств в соответствии </w:t>
      </w:r>
      <w:r w:rsidRPr="00E00EB8">
        <w:rPr>
          <w:rFonts w:ascii="Times New Roman" w:hAnsi="Times New Roman"/>
          <w:sz w:val="28"/>
          <w:szCs w:val="28"/>
        </w:rPr>
        <w:t>с бюдже</w:t>
      </w:r>
      <w:r w:rsidRPr="00E00EB8">
        <w:rPr>
          <w:rFonts w:ascii="Times New Roman" w:hAnsi="Times New Roman"/>
          <w:sz w:val="28"/>
          <w:szCs w:val="28"/>
        </w:rPr>
        <w:t>т</w:t>
      </w:r>
      <w:r w:rsidRPr="00E00EB8">
        <w:rPr>
          <w:rFonts w:ascii="Times New Roman" w:hAnsi="Times New Roman"/>
          <w:sz w:val="28"/>
          <w:szCs w:val="28"/>
        </w:rPr>
        <w:t>ным законодательством Российской Федерации и нормативными правовыми актами администрации муниципального образования Щербиновский район.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>Статья 1</w:t>
      </w:r>
      <w:r w:rsidR="00796382" w:rsidRPr="00E00EB8">
        <w:rPr>
          <w:rFonts w:ascii="Times New Roman" w:hAnsi="Times New Roman"/>
          <w:b/>
          <w:sz w:val="28"/>
          <w:szCs w:val="28"/>
        </w:rPr>
        <w:t>3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E00EB8" w:rsidRDefault="00980639" w:rsidP="000C3A0D">
      <w:pPr>
        <w:pStyle w:val="ac"/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Утвердить программу муниципальных заимствований муниципального образования Щербиновский район на 201</w:t>
      </w:r>
      <w:r w:rsidR="003E2E80" w:rsidRPr="00E00EB8">
        <w:rPr>
          <w:rFonts w:ascii="Times New Roman" w:hAnsi="Times New Roman"/>
          <w:sz w:val="28"/>
          <w:szCs w:val="28"/>
        </w:rPr>
        <w:t>7</w:t>
      </w:r>
      <w:r w:rsidRPr="00E00EB8">
        <w:rPr>
          <w:rFonts w:ascii="Times New Roman" w:hAnsi="Times New Roman"/>
          <w:sz w:val="28"/>
          <w:szCs w:val="28"/>
        </w:rPr>
        <w:t xml:space="preserve"> год </w:t>
      </w:r>
      <w:r w:rsidR="003E2E80" w:rsidRPr="00E00EB8">
        <w:rPr>
          <w:rFonts w:ascii="Times New Roman" w:hAnsi="Times New Roman"/>
          <w:sz w:val="28"/>
          <w:szCs w:val="28"/>
        </w:rPr>
        <w:t xml:space="preserve">и на плановый период 2018 и 2019 годов </w:t>
      </w:r>
      <w:r w:rsidRPr="00E00EB8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3E2E80" w:rsidRPr="00E00EB8">
        <w:rPr>
          <w:rFonts w:ascii="Times New Roman" w:hAnsi="Times New Roman"/>
          <w:sz w:val="28"/>
          <w:szCs w:val="28"/>
        </w:rPr>
        <w:t>2</w:t>
      </w:r>
      <w:r w:rsidR="00E00EB8" w:rsidRPr="00E00EB8">
        <w:rPr>
          <w:rFonts w:ascii="Times New Roman" w:hAnsi="Times New Roman"/>
          <w:sz w:val="28"/>
          <w:szCs w:val="28"/>
        </w:rPr>
        <w:t>2</w:t>
      </w:r>
      <w:r w:rsidRPr="00E00EB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80639" w:rsidRPr="00BC34F1" w:rsidRDefault="00980639" w:rsidP="000C3A0D">
      <w:pPr>
        <w:pStyle w:val="ac"/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Утвердить программу муниципальных гарантий муниципального обр</w:t>
      </w:r>
      <w:r w:rsidRPr="00E00EB8">
        <w:rPr>
          <w:rFonts w:ascii="Times New Roman" w:hAnsi="Times New Roman"/>
          <w:sz w:val="28"/>
          <w:szCs w:val="28"/>
        </w:rPr>
        <w:t>а</w:t>
      </w:r>
      <w:r w:rsidRPr="00E00EB8">
        <w:rPr>
          <w:rFonts w:ascii="Times New Roman" w:hAnsi="Times New Roman"/>
          <w:sz w:val="28"/>
          <w:szCs w:val="28"/>
        </w:rPr>
        <w:t>зования Щербин</w:t>
      </w:r>
      <w:bookmarkStart w:id="0" w:name="_GoBack"/>
      <w:bookmarkEnd w:id="0"/>
      <w:r w:rsidRPr="00E00EB8">
        <w:rPr>
          <w:rFonts w:ascii="Times New Roman" w:hAnsi="Times New Roman"/>
          <w:sz w:val="28"/>
          <w:szCs w:val="28"/>
        </w:rPr>
        <w:t>овский район в валюте Российской Федерации на 201</w:t>
      </w:r>
      <w:r w:rsidR="003E2E80" w:rsidRPr="00E00EB8">
        <w:rPr>
          <w:rFonts w:ascii="Times New Roman" w:hAnsi="Times New Roman"/>
          <w:sz w:val="28"/>
          <w:szCs w:val="28"/>
        </w:rPr>
        <w:t xml:space="preserve">7 </w:t>
      </w:r>
      <w:r w:rsidR="00E00EB8" w:rsidRPr="00E00EB8">
        <w:rPr>
          <w:rFonts w:ascii="Times New Roman" w:hAnsi="Times New Roman"/>
          <w:sz w:val="28"/>
          <w:szCs w:val="28"/>
        </w:rPr>
        <w:t>го с</w:t>
      </w:r>
      <w:r w:rsidR="00E00EB8" w:rsidRPr="00E00EB8">
        <w:rPr>
          <w:rFonts w:ascii="Times New Roman" w:hAnsi="Times New Roman"/>
          <w:sz w:val="28"/>
          <w:szCs w:val="28"/>
        </w:rPr>
        <w:t>о</w:t>
      </w:r>
      <w:r w:rsidR="00E00EB8" w:rsidRPr="00E00EB8">
        <w:rPr>
          <w:rFonts w:ascii="Times New Roman" w:hAnsi="Times New Roman"/>
          <w:sz w:val="28"/>
          <w:szCs w:val="28"/>
        </w:rPr>
        <w:t xml:space="preserve">гласно приложению № 23 </w:t>
      </w:r>
      <w:r w:rsidR="003E2E80" w:rsidRPr="00E00EB8">
        <w:rPr>
          <w:rFonts w:ascii="Times New Roman" w:hAnsi="Times New Roman"/>
          <w:sz w:val="28"/>
          <w:szCs w:val="28"/>
        </w:rPr>
        <w:t>и на плановый период 2018 и 2019</w:t>
      </w:r>
      <w:r w:rsidRPr="00E00EB8">
        <w:rPr>
          <w:rFonts w:ascii="Times New Roman" w:hAnsi="Times New Roman"/>
          <w:sz w:val="28"/>
          <w:szCs w:val="28"/>
        </w:rPr>
        <w:t xml:space="preserve"> год</w:t>
      </w:r>
      <w:r w:rsidR="003E2E80" w:rsidRPr="00E00EB8">
        <w:rPr>
          <w:rFonts w:ascii="Times New Roman" w:hAnsi="Times New Roman"/>
          <w:sz w:val="28"/>
          <w:szCs w:val="28"/>
        </w:rPr>
        <w:t>ов</w:t>
      </w:r>
      <w:r w:rsidRPr="00E00EB8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3E2E80" w:rsidRPr="00BC34F1">
        <w:rPr>
          <w:rFonts w:ascii="Times New Roman" w:hAnsi="Times New Roman"/>
          <w:sz w:val="28"/>
          <w:szCs w:val="28"/>
        </w:rPr>
        <w:t>2</w:t>
      </w:r>
      <w:r w:rsidR="00E00EB8" w:rsidRPr="00BC34F1">
        <w:rPr>
          <w:rFonts w:ascii="Times New Roman" w:hAnsi="Times New Roman"/>
          <w:sz w:val="28"/>
          <w:szCs w:val="28"/>
        </w:rPr>
        <w:t>4</w:t>
      </w:r>
      <w:r w:rsidRPr="00BC34F1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80639" w:rsidRPr="00BC34F1" w:rsidRDefault="00980639" w:rsidP="000C3A0D">
      <w:pPr>
        <w:pStyle w:val="ac"/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4F1">
        <w:rPr>
          <w:rFonts w:ascii="Times New Roman" w:hAnsi="Times New Roman"/>
          <w:sz w:val="28"/>
          <w:szCs w:val="28"/>
        </w:rPr>
        <w:t>Установить предельный объем муниципального долга муниципального образования Щербиновский район на 201</w:t>
      </w:r>
      <w:r w:rsidR="003E2E80" w:rsidRPr="00BC34F1">
        <w:rPr>
          <w:rFonts w:ascii="Times New Roman" w:hAnsi="Times New Roman"/>
          <w:sz w:val="28"/>
          <w:szCs w:val="28"/>
        </w:rPr>
        <w:t>7</w:t>
      </w:r>
      <w:r w:rsidRPr="00BC34F1">
        <w:rPr>
          <w:rFonts w:ascii="Times New Roman" w:hAnsi="Times New Roman"/>
          <w:sz w:val="28"/>
          <w:szCs w:val="28"/>
        </w:rPr>
        <w:t xml:space="preserve"> год в сумме </w:t>
      </w:r>
      <w:r w:rsidR="00E50139" w:rsidRPr="00BC34F1">
        <w:rPr>
          <w:rFonts w:ascii="Times New Roman" w:hAnsi="Times New Roman"/>
          <w:sz w:val="28"/>
          <w:szCs w:val="28"/>
        </w:rPr>
        <w:t>1</w:t>
      </w:r>
      <w:r w:rsidR="00573DE5" w:rsidRPr="00BC34F1">
        <w:rPr>
          <w:rFonts w:ascii="Times New Roman" w:hAnsi="Times New Roman"/>
          <w:sz w:val="28"/>
          <w:szCs w:val="28"/>
        </w:rPr>
        <w:t>7</w:t>
      </w:r>
      <w:r w:rsidR="00724A61" w:rsidRPr="00BC34F1">
        <w:rPr>
          <w:rFonts w:ascii="Times New Roman" w:hAnsi="Times New Roman"/>
          <w:sz w:val="28"/>
          <w:szCs w:val="28"/>
        </w:rPr>
        <w:t>7</w:t>
      </w:r>
      <w:r w:rsidR="005F31B5" w:rsidRPr="00BC34F1">
        <w:rPr>
          <w:rFonts w:ascii="Times New Roman" w:hAnsi="Times New Roman"/>
          <w:sz w:val="28"/>
          <w:szCs w:val="28"/>
        </w:rPr>
        <w:t> </w:t>
      </w:r>
      <w:r w:rsidR="00724A61" w:rsidRPr="00BC34F1">
        <w:rPr>
          <w:rFonts w:ascii="Times New Roman" w:hAnsi="Times New Roman"/>
          <w:sz w:val="28"/>
          <w:szCs w:val="28"/>
        </w:rPr>
        <w:t>5</w:t>
      </w:r>
      <w:r w:rsidR="00573DE5" w:rsidRPr="00BC34F1">
        <w:rPr>
          <w:rFonts w:ascii="Times New Roman" w:hAnsi="Times New Roman"/>
          <w:sz w:val="28"/>
          <w:szCs w:val="28"/>
        </w:rPr>
        <w:t>82</w:t>
      </w:r>
      <w:r w:rsidR="005F31B5" w:rsidRPr="00BC34F1">
        <w:rPr>
          <w:rFonts w:ascii="Times New Roman" w:hAnsi="Times New Roman"/>
          <w:sz w:val="28"/>
          <w:szCs w:val="28"/>
        </w:rPr>
        <w:t> </w:t>
      </w:r>
      <w:r w:rsidR="00573DE5" w:rsidRPr="00BC34F1">
        <w:rPr>
          <w:rFonts w:ascii="Times New Roman" w:hAnsi="Times New Roman"/>
          <w:sz w:val="28"/>
          <w:szCs w:val="28"/>
        </w:rPr>
        <w:t>933</w:t>
      </w:r>
      <w:r w:rsidR="005F31B5" w:rsidRPr="00BC34F1">
        <w:rPr>
          <w:rFonts w:ascii="Times New Roman" w:hAnsi="Times New Roman"/>
          <w:sz w:val="28"/>
          <w:szCs w:val="28"/>
        </w:rPr>
        <w:t>,00</w:t>
      </w:r>
      <w:r w:rsidRPr="00BC34F1">
        <w:rPr>
          <w:rFonts w:ascii="Times New Roman" w:hAnsi="Times New Roman"/>
          <w:sz w:val="28"/>
          <w:szCs w:val="28"/>
        </w:rPr>
        <w:t xml:space="preserve"> руб</w:t>
      </w:r>
      <w:r w:rsidR="00796382" w:rsidRPr="00BC34F1">
        <w:rPr>
          <w:rFonts w:ascii="Times New Roman" w:hAnsi="Times New Roman"/>
          <w:sz w:val="28"/>
          <w:szCs w:val="28"/>
        </w:rPr>
        <w:t>лей</w:t>
      </w:r>
      <w:r w:rsidR="003E2E80" w:rsidRPr="00BC34F1">
        <w:rPr>
          <w:rFonts w:ascii="Times New Roman" w:hAnsi="Times New Roman"/>
          <w:sz w:val="28"/>
          <w:szCs w:val="28"/>
        </w:rPr>
        <w:t>, на 2018 год</w:t>
      </w:r>
      <w:r w:rsidR="000A2A7F" w:rsidRPr="00BC34F1">
        <w:rPr>
          <w:rFonts w:ascii="Times New Roman" w:hAnsi="Times New Roman"/>
          <w:sz w:val="28"/>
          <w:szCs w:val="28"/>
        </w:rPr>
        <w:t xml:space="preserve"> в сумме </w:t>
      </w:r>
      <w:r w:rsidR="005F31B5" w:rsidRPr="00BC34F1">
        <w:rPr>
          <w:rFonts w:ascii="Times New Roman" w:hAnsi="Times New Roman"/>
          <w:sz w:val="28"/>
          <w:szCs w:val="28"/>
        </w:rPr>
        <w:t>17</w:t>
      </w:r>
      <w:r w:rsidR="00A71535" w:rsidRPr="00BC34F1">
        <w:rPr>
          <w:rFonts w:ascii="Times New Roman" w:hAnsi="Times New Roman"/>
          <w:sz w:val="28"/>
          <w:szCs w:val="28"/>
        </w:rPr>
        <w:t>6</w:t>
      </w:r>
      <w:r w:rsidR="005F31B5" w:rsidRPr="00BC34F1">
        <w:rPr>
          <w:rFonts w:ascii="Times New Roman" w:hAnsi="Times New Roman"/>
          <w:sz w:val="28"/>
          <w:szCs w:val="28"/>
        </w:rPr>
        <w:t xml:space="preserve"> </w:t>
      </w:r>
      <w:r w:rsidR="00A71535" w:rsidRPr="00BC34F1">
        <w:rPr>
          <w:rFonts w:ascii="Times New Roman" w:hAnsi="Times New Roman"/>
          <w:sz w:val="28"/>
          <w:szCs w:val="28"/>
        </w:rPr>
        <w:t>854</w:t>
      </w:r>
      <w:r w:rsidR="005F31B5" w:rsidRPr="00BC34F1">
        <w:rPr>
          <w:rFonts w:ascii="Times New Roman" w:hAnsi="Times New Roman"/>
          <w:sz w:val="28"/>
          <w:szCs w:val="28"/>
        </w:rPr>
        <w:t> </w:t>
      </w:r>
      <w:r w:rsidR="00A71535" w:rsidRPr="00BC34F1">
        <w:rPr>
          <w:rFonts w:ascii="Times New Roman" w:hAnsi="Times New Roman"/>
          <w:sz w:val="28"/>
          <w:szCs w:val="28"/>
        </w:rPr>
        <w:t>642</w:t>
      </w:r>
      <w:r w:rsidR="005F31B5" w:rsidRPr="00BC34F1">
        <w:rPr>
          <w:rFonts w:ascii="Times New Roman" w:hAnsi="Times New Roman"/>
          <w:sz w:val="28"/>
          <w:szCs w:val="28"/>
        </w:rPr>
        <w:t>,00</w:t>
      </w:r>
      <w:r w:rsidR="000A2A7F" w:rsidRPr="00BC34F1">
        <w:rPr>
          <w:rFonts w:ascii="Times New Roman" w:hAnsi="Times New Roman"/>
          <w:sz w:val="28"/>
          <w:szCs w:val="28"/>
        </w:rPr>
        <w:t xml:space="preserve"> рублей, на 2019 год в сумме </w:t>
      </w:r>
      <w:r w:rsidR="005F31B5" w:rsidRPr="00BC34F1">
        <w:rPr>
          <w:rFonts w:ascii="Times New Roman" w:hAnsi="Times New Roman"/>
          <w:sz w:val="28"/>
          <w:szCs w:val="28"/>
        </w:rPr>
        <w:t>171 325 000,00</w:t>
      </w:r>
      <w:r w:rsidR="000A2A7F" w:rsidRPr="00BC34F1">
        <w:rPr>
          <w:rFonts w:ascii="Times New Roman" w:hAnsi="Times New Roman"/>
          <w:sz w:val="28"/>
          <w:szCs w:val="28"/>
        </w:rPr>
        <w:t xml:space="preserve"> рублей</w:t>
      </w:r>
      <w:r w:rsidRPr="00BC34F1">
        <w:rPr>
          <w:rFonts w:ascii="Times New Roman" w:hAnsi="Times New Roman"/>
          <w:sz w:val="28"/>
          <w:szCs w:val="28"/>
        </w:rPr>
        <w:t>.</w:t>
      </w:r>
    </w:p>
    <w:p w:rsidR="000A2A7F" w:rsidRPr="00BC34F1" w:rsidRDefault="00980639" w:rsidP="00040C6F">
      <w:pPr>
        <w:pStyle w:val="ac"/>
        <w:widowControl w:val="0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34F1">
        <w:rPr>
          <w:rFonts w:ascii="Times New Roman" w:hAnsi="Times New Roman"/>
          <w:sz w:val="28"/>
          <w:szCs w:val="28"/>
        </w:rPr>
        <w:t>Утвердить в составе расходов на обслуживание муниципального долга муниципального образования Щербиновский район сумму средств, направля</w:t>
      </w:r>
      <w:r w:rsidRPr="00BC34F1">
        <w:rPr>
          <w:rFonts w:ascii="Times New Roman" w:hAnsi="Times New Roman"/>
          <w:sz w:val="28"/>
          <w:szCs w:val="28"/>
        </w:rPr>
        <w:t>е</w:t>
      </w:r>
      <w:r w:rsidRPr="00BC34F1">
        <w:rPr>
          <w:rFonts w:ascii="Times New Roman" w:hAnsi="Times New Roman"/>
          <w:sz w:val="28"/>
          <w:szCs w:val="28"/>
        </w:rPr>
        <w:t xml:space="preserve">мых на уплату процентов </w:t>
      </w:r>
      <w:r w:rsidR="000A2A7F" w:rsidRPr="00BC34F1">
        <w:rPr>
          <w:rFonts w:ascii="Times New Roman" w:hAnsi="Times New Roman"/>
          <w:sz w:val="28"/>
          <w:szCs w:val="28"/>
        </w:rPr>
        <w:t xml:space="preserve">за рассрочку </w:t>
      </w:r>
      <w:r w:rsidRPr="00BC34F1">
        <w:rPr>
          <w:rFonts w:ascii="Times New Roman" w:hAnsi="Times New Roman"/>
          <w:sz w:val="28"/>
          <w:szCs w:val="28"/>
        </w:rPr>
        <w:t>по обязательствам</w:t>
      </w:r>
      <w:r w:rsidR="00AA696E" w:rsidRPr="00BC34F1">
        <w:rPr>
          <w:rFonts w:ascii="Times New Roman" w:hAnsi="Times New Roman"/>
          <w:sz w:val="28"/>
          <w:szCs w:val="28"/>
        </w:rPr>
        <w:t xml:space="preserve"> </w:t>
      </w:r>
      <w:r w:rsidR="000A2A7F" w:rsidRPr="00BC34F1">
        <w:rPr>
          <w:rFonts w:ascii="Times New Roman" w:hAnsi="Times New Roman"/>
          <w:sz w:val="28"/>
          <w:szCs w:val="28"/>
        </w:rPr>
        <w:t>(задолженности) м</w:t>
      </w:r>
      <w:r w:rsidR="000A2A7F" w:rsidRPr="00BC34F1">
        <w:rPr>
          <w:rFonts w:ascii="Times New Roman" w:hAnsi="Times New Roman"/>
          <w:sz w:val="28"/>
          <w:szCs w:val="28"/>
        </w:rPr>
        <w:t>у</w:t>
      </w:r>
      <w:r w:rsidR="000A2A7F" w:rsidRPr="00BC34F1">
        <w:rPr>
          <w:rFonts w:ascii="Times New Roman" w:hAnsi="Times New Roman"/>
          <w:sz w:val="28"/>
          <w:szCs w:val="28"/>
        </w:rPr>
        <w:t xml:space="preserve">ниципального образования </w:t>
      </w:r>
      <w:proofErr w:type="spellStart"/>
      <w:r w:rsidR="000A2A7F" w:rsidRPr="00BC34F1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="000A2A7F" w:rsidRPr="00BC34F1">
        <w:rPr>
          <w:rFonts w:ascii="Times New Roman" w:hAnsi="Times New Roman"/>
          <w:sz w:val="28"/>
          <w:szCs w:val="28"/>
        </w:rPr>
        <w:t xml:space="preserve"> район по бюджетным кредитам:</w:t>
      </w:r>
    </w:p>
    <w:p w:rsidR="00980639" w:rsidRPr="00BC34F1" w:rsidRDefault="000A2A7F" w:rsidP="000A2A7F">
      <w:pPr>
        <w:pStyle w:val="ac"/>
        <w:widowControl w:val="0"/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BC34F1">
        <w:rPr>
          <w:rFonts w:ascii="Times New Roman" w:hAnsi="Times New Roman"/>
          <w:sz w:val="28"/>
          <w:szCs w:val="28"/>
        </w:rPr>
        <w:t xml:space="preserve">в </w:t>
      </w:r>
      <w:r w:rsidR="00980639" w:rsidRPr="00BC34F1">
        <w:rPr>
          <w:rFonts w:ascii="Times New Roman" w:hAnsi="Times New Roman"/>
          <w:sz w:val="28"/>
          <w:szCs w:val="28"/>
        </w:rPr>
        <w:t>201</w:t>
      </w:r>
      <w:r w:rsidRPr="00BC34F1">
        <w:rPr>
          <w:rFonts w:ascii="Times New Roman" w:hAnsi="Times New Roman"/>
          <w:sz w:val="28"/>
          <w:szCs w:val="28"/>
        </w:rPr>
        <w:t>7</w:t>
      </w:r>
      <w:r w:rsidR="00980639" w:rsidRPr="00BC34F1">
        <w:rPr>
          <w:rFonts w:ascii="Times New Roman" w:hAnsi="Times New Roman"/>
          <w:sz w:val="28"/>
          <w:szCs w:val="28"/>
        </w:rPr>
        <w:t xml:space="preserve"> год</w:t>
      </w:r>
      <w:r w:rsidRPr="00BC34F1">
        <w:rPr>
          <w:rFonts w:ascii="Times New Roman" w:hAnsi="Times New Roman"/>
          <w:sz w:val="28"/>
          <w:szCs w:val="28"/>
        </w:rPr>
        <w:t>у</w:t>
      </w:r>
      <w:r w:rsidR="00490DE1" w:rsidRPr="00BC34F1">
        <w:rPr>
          <w:rFonts w:ascii="Times New Roman" w:hAnsi="Times New Roman"/>
          <w:sz w:val="28"/>
          <w:szCs w:val="28"/>
        </w:rPr>
        <w:t xml:space="preserve"> </w:t>
      </w:r>
      <w:r w:rsidR="004B158F" w:rsidRPr="00BC34F1">
        <w:rPr>
          <w:rFonts w:ascii="Times New Roman" w:hAnsi="Times New Roman"/>
          <w:sz w:val="28"/>
          <w:szCs w:val="28"/>
        </w:rPr>
        <w:t>–</w:t>
      </w:r>
      <w:r w:rsidR="00AA696E" w:rsidRPr="00BC34F1">
        <w:rPr>
          <w:rFonts w:ascii="Times New Roman" w:hAnsi="Times New Roman"/>
          <w:sz w:val="28"/>
          <w:szCs w:val="28"/>
        </w:rPr>
        <w:t xml:space="preserve"> 9</w:t>
      </w:r>
      <w:r w:rsidR="004C1962" w:rsidRPr="00BC34F1">
        <w:rPr>
          <w:rFonts w:ascii="Times New Roman" w:hAnsi="Times New Roman"/>
          <w:sz w:val="28"/>
          <w:szCs w:val="28"/>
        </w:rPr>
        <w:t>3</w:t>
      </w:r>
      <w:r w:rsidR="00AA696E" w:rsidRPr="00BC34F1">
        <w:rPr>
          <w:rFonts w:ascii="Times New Roman" w:hAnsi="Times New Roman"/>
          <w:sz w:val="28"/>
          <w:szCs w:val="28"/>
        </w:rPr>
        <w:t> </w:t>
      </w:r>
      <w:r w:rsidR="004C1962" w:rsidRPr="00BC34F1">
        <w:rPr>
          <w:rFonts w:ascii="Times New Roman" w:hAnsi="Times New Roman"/>
          <w:sz w:val="28"/>
          <w:szCs w:val="28"/>
        </w:rPr>
        <w:t>747</w:t>
      </w:r>
      <w:r w:rsidR="00AA696E" w:rsidRPr="00BC34F1">
        <w:rPr>
          <w:rFonts w:ascii="Times New Roman" w:hAnsi="Times New Roman"/>
          <w:sz w:val="28"/>
          <w:szCs w:val="28"/>
        </w:rPr>
        <w:t>,</w:t>
      </w:r>
      <w:r w:rsidR="004C1962" w:rsidRPr="00BC34F1">
        <w:rPr>
          <w:rFonts w:ascii="Times New Roman" w:hAnsi="Times New Roman"/>
          <w:sz w:val="28"/>
          <w:szCs w:val="28"/>
        </w:rPr>
        <w:t>19</w:t>
      </w:r>
      <w:r w:rsidR="00796382" w:rsidRPr="00BC34F1">
        <w:rPr>
          <w:rFonts w:ascii="Times New Roman" w:hAnsi="Times New Roman"/>
          <w:sz w:val="28"/>
          <w:szCs w:val="28"/>
        </w:rPr>
        <w:t xml:space="preserve"> руб</w:t>
      </w:r>
      <w:r w:rsidRPr="00BC34F1">
        <w:rPr>
          <w:rFonts w:ascii="Times New Roman" w:hAnsi="Times New Roman"/>
          <w:sz w:val="28"/>
          <w:szCs w:val="28"/>
        </w:rPr>
        <w:t>лей;</w:t>
      </w:r>
    </w:p>
    <w:p w:rsidR="000A2A7F" w:rsidRPr="00BC34F1" w:rsidRDefault="000A2A7F" w:rsidP="000A2A7F">
      <w:pPr>
        <w:pStyle w:val="ac"/>
        <w:widowControl w:val="0"/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BC34F1">
        <w:rPr>
          <w:rFonts w:ascii="Times New Roman" w:hAnsi="Times New Roman"/>
          <w:sz w:val="28"/>
          <w:szCs w:val="28"/>
        </w:rPr>
        <w:t xml:space="preserve">в 2018 году </w:t>
      </w:r>
      <w:r w:rsidR="004B158F" w:rsidRPr="00BC34F1">
        <w:rPr>
          <w:rFonts w:ascii="Times New Roman" w:hAnsi="Times New Roman"/>
          <w:sz w:val="28"/>
          <w:szCs w:val="28"/>
        </w:rPr>
        <w:t>–</w:t>
      </w:r>
      <w:r w:rsidR="00AA696E" w:rsidRPr="00BC34F1">
        <w:rPr>
          <w:rFonts w:ascii="Times New Roman" w:hAnsi="Times New Roman"/>
          <w:sz w:val="28"/>
          <w:szCs w:val="28"/>
        </w:rPr>
        <w:t xml:space="preserve"> </w:t>
      </w:r>
      <w:r w:rsidR="004B158F" w:rsidRPr="00BC34F1">
        <w:rPr>
          <w:rFonts w:ascii="Times New Roman" w:hAnsi="Times New Roman"/>
          <w:sz w:val="28"/>
          <w:szCs w:val="28"/>
        </w:rPr>
        <w:t xml:space="preserve">1 000 000,00 </w:t>
      </w:r>
      <w:r w:rsidRPr="00BC34F1">
        <w:rPr>
          <w:rFonts w:ascii="Times New Roman" w:hAnsi="Times New Roman"/>
          <w:sz w:val="28"/>
          <w:szCs w:val="28"/>
        </w:rPr>
        <w:t>рублей;</w:t>
      </w:r>
    </w:p>
    <w:p w:rsidR="000A2A7F" w:rsidRPr="00BC34F1" w:rsidRDefault="000A2A7F" w:rsidP="000A2A7F">
      <w:pPr>
        <w:pStyle w:val="ac"/>
        <w:widowControl w:val="0"/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BC34F1">
        <w:rPr>
          <w:rFonts w:ascii="Times New Roman" w:hAnsi="Times New Roman"/>
          <w:sz w:val="28"/>
          <w:szCs w:val="28"/>
        </w:rPr>
        <w:t xml:space="preserve">в 2019 году </w:t>
      </w:r>
      <w:r w:rsidR="004B158F" w:rsidRPr="00BC34F1">
        <w:rPr>
          <w:rFonts w:ascii="Times New Roman" w:hAnsi="Times New Roman"/>
          <w:sz w:val="28"/>
          <w:szCs w:val="28"/>
        </w:rPr>
        <w:t>–</w:t>
      </w:r>
      <w:r w:rsidR="00AA696E" w:rsidRPr="00BC34F1">
        <w:rPr>
          <w:rFonts w:ascii="Times New Roman" w:hAnsi="Times New Roman"/>
          <w:sz w:val="28"/>
          <w:szCs w:val="28"/>
        </w:rPr>
        <w:t xml:space="preserve"> </w:t>
      </w:r>
      <w:r w:rsidR="004B158F" w:rsidRPr="00BC34F1">
        <w:rPr>
          <w:rFonts w:ascii="Times New Roman" w:hAnsi="Times New Roman"/>
          <w:sz w:val="28"/>
          <w:szCs w:val="28"/>
        </w:rPr>
        <w:t>1 000 000,00</w:t>
      </w:r>
      <w:r w:rsidRPr="00BC34F1">
        <w:rPr>
          <w:rFonts w:ascii="Times New Roman" w:hAnsi="Times New Roman"/>
          <w:sz w:val="28"/>
          <w:szCs w:val="28"/>
        </w:rPr>
        <w:t xml:space="preserve"> рублей.</w:t>
      </w:r>
    </w:p>
    <w:p w:rsidR="00980639" w:rsidRPr="00E00EB8" w:rsidRDefault="00980639" w:rsidP="000C3A0D">
      <w:pPr>
        <w:ind w:firstLine="709"/>
        <w:rPr>
          <w:rFonts w:ascii="Times New Roman" w:hAnsi="Times New Roman"/>
          <w:sz w:val="28"/>
          <w:szCs w:val="28"/>
        </w:rPr>
      </w:pPr>
      <w:r w:rsidRPr="00BC34F1">
        <w:rPr>
          <w:rFonts w:ascii="Times New Roman" w:hAnsi="Times New Roman"/>
          <w:sz w:val="28"/>
          <w:szCs w:val="28"/>
        </w:rPr>
        <w:t>5. Установить, что решение о предоставлении</w:t>
      </w:r>
      <w:r w:rsidRPr="00E00EB8">
        <w:rPr>
          <w:rFonts w:ascii="Times New Roman" w:hAnsi="Times New Roman"/>
          <w:sz w:val="28"/>
          <w:szCs w:val="28"/>
        </w:rPr>
        <w:t xml:space="preserve"> бюджетных кредитов бю</w:t>
      </w:r>
      <w:r w:rsidRPr="00E00EB8">
        <w:rPr>
          <w:rFonts w:ascii="Times New Roman" w:hAnsi="Times New Roman"/>
          <w:sz w:val="28"/>
          <w:szCs w:val="28"/>
        </w:rPr>
        <w:t>д</w:t>
      </w:r>
      <w:r w:rsidRPr="00E00EB8">
        <w:rPr>
          <w:rFonts w:ascii="Times New Roman" w:hAnsi="Times New Roman"/>
          <w:sz w:val="28"/>
          <w:szCs w:val="28"/>
        </w:rPr>
        <w:t xml:space="preserve">жетам сельских поселений Щербиновского района </w:t>
      </w:r>
      <w:r w:rsidR="00796382" w:rsidRPr="00E00EB8">
        <w:rPr>
          <w:rFonts w:ascii="Times New Roman" w:hAnsi="Times New Roman"/>
          <w:sz w:val="28"/>
          <w:szCs w:val="28"/>
        </w:rPr>
        <w:t>в</w:t>
      </w:r>
      <w:r w:rsidRPr="00E00EB8">
        <w:rPr>
          <w:rFonts w:ascii="Times New Roman" w:hAnsi="Times New Roman"/>
          <w:sz w:val="28"/>
          <w:szCs w:val="28"/>
        </w:rPr>
        <w:t xml:space="preserve"> 201</w:t>
      </w:r>
      <w:r w:rsidR="000A2A7F" w:rsidRPr="00E00EB8">
        <w:rPr>
          <w:rFonts w:ascii="Times New Roman" w:hAnsi="Times New Roman"/>
          <w:sz w:val="28"/>
          <w:szCs w:val="28"/>
        </w:rPr>
        <w:t>7</w:t>
      </w:r>
      <w:r w:rsidRPr="00E00EB8">
        <w:rPr>
          <w:rFonts w:ascii="Times New Roman" w:hAnsi="Times New Roman"/>
          <w:sz w:val="28"/>
          <w:szCs w:val="28"/>
        </w:rPr>
        <w:t xml:space="preserve"> год</w:t>
      </w:r>
      <w:r w:rsidR="00796382" w:rsidRPr="00E00EB8">
        <w:rPr>
          <w:rFonts w:ascii="Times New Roman" w:hAnsi="Times New Roman"/>
          <w:sz w:val="28"/>
          <w:szCs w:val="28"/>
        </w:rPr>
        <w:t>у</w:t>
      </w:r>
      <w:r w:rsidR="000A2A7F" w:rsidRPr="00E00EB8">
        <w:rPr>
          <w:rFonts w:ascii="Times New Roman" w:hAnsi="Times New Roman"/>
          <w:sz w:val="28"/>
          <w:szCs w:val="28"/>
        </w:rPr>
        <w:t xml:space="preserve"> в плановом п</w:t>
      </w:r>
      <w:r w:rsidR="000A2A7F" w:rsidRPr="00E00EB8">
        <w:rPr>
          <w:rFonts w:ascii="Times New Roman" w:hAnsi="Times New Roman"/>
          <w:sz w:val="28"/>
          <w:szCs w:val="28"/>
        </w:rPr>
        <w:t>е</w:t>
      </w:r>
      <w:r w:rsidR="000A2A7F" w:rsidRPr="00E00EB8">
        <w:rPr>
          <w:rFonts w:ascii="Times New Roman" w:hAnsi="Times New Roman"/>
          <w:sz w:val="28"/>
          <w:szCs w:val="28"/>
        </w:rPr>
        <w:t>риоде 2018 и 2019 годов</w:t>
      </w:r>
      <w:r w:rsidRPr="00E00EB8">
        <w:rPr>
          <w:rFonts w:ascii="Times New Roman" w:hAnsi="Times New Roman"/>
          <w:sz w:val="28"/>
          <w:szCs w:val="28"/>
        </w:rPr>
        <w:t>, принимается решением Совета муниципального обр</w:t>
      </w:r>
      <w:r w:rsidRPr="00E00EB8">
        <w:rPr>
          <w:rFonts w:ascii="Times New Roman" w:hAnsi="Times New Roman"/>
          <w:sz w:val="28"/>
          <w:szCs w:val="28"/>
        </w:rPr>
        <w:t>а</w:t>
      </w:r>
      <w:r w:rsidRPr="00E00EB8">
        <w:rPr>
          <w:rFonts w:ascii="Times New Roman" w:hAnsi="Times New Roman"/>
          <w:sz w:val="28"/>
          <w:szCs w:val="28"/>
        </w:rPr>
        <w:t>зования Щербиновский район.</w:t>
      </w:r>
    </w:p>
    <w:p w:rsidR="00F95E8F" w:rsidRPr="00E00EB8" w:rsidRDefault="00F95E8F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80639" w:rsidRPr="00E00EB8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E00EB8">
        <w:rPr>
          <w:rFonts w:ascii="Times New Roman" w:hAnsi="Times New Roman"/>
          <w:b/>
          <w:sz w:val="28"/>
          <w:szCs w:val="28"/>
        </w:rPr>
        <w:t>Статья 1</w:t>
      </w:r>
      <w:r w:rsidR="000C3A0D" w:rsidRPr="00E00EB8">
        <w:rPr>
          <w:rFonts w:ascii="Times New Roman" w:hAnsi="Times New Roman"/>
          <w:b/>
          <w:sz w:val="28"/>
          <w:szCs w:val="28"/>
        </w:rPr>
        <w:t>4</w:t>
      </w:r>
    </w:p>
    <w:p w:rsidR="00980639" w:rsidRPr="00E00EB8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4B158F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00EB8">
        <w:rPr>
          <w:rFonts w:ascii="Times New Roman" w:hAnsi="Times New Roman"/>
          <w:sz w:val="28"/>
          <w:szCs w:val="28"/>
        </w:rPr>
        <w:t>Нормативные правовые акты муниципального образования Щербино</w:t>
      </w:r>
      <w:r w:rsidRPr="00E00EB8">
        <w:rPr>
          <w:rFonts w:ascii="Times New Roman" w:hAnsi="Times New Roman"/>
          <w:sz w:val="28"/>
          <w:szCs w:val="28"/>
        </w:rPr>
        <w:t>в</w:t>
      </w:r>
      <w:r w:rsidRPr="00E00EB8">
        <w:rPr>
          <w:rFonts w:ascii="Times New Roman" w:hAnsi="Times New Roman"/>
          <w:sz w:val="28"/>
          <w:szCs w:val="28"/>
        </w:rPr>
        <w:t xml:space="preserve">ский район подлежат приведению </w:t>
      </w:r>
      <w:proofErr w:type="gramStart"/>
      <w:r w:rsidRPr="00E00EB8">
        <w:rPr>
          <w:rFonts w:ascii="Times New Roman" w:hAnsi="Times New Roman"/>
          <w:sz w:val="28"/>
          <w:szCs w:val="28"/>
        </w:rPr>
        <w:t xml:space="preserve">в соответствие с настоящим Решением в </w:t>
      </w:r>
      <w:r w:rsidRPr="00E00EB8">
        <w:rPr>
          <w:rFonts w:ascii="Times New Roman" w:hAnsi="Times New Roman"/>
          <w:sz w:val="28"/>
          <w:szCs w:val="28"/>
        </w:rPr>
        <w:lastRenderedPageBreak/>
        <w:t>двухмесячный срок со дня вступления в силу</w:t>
      </w:r>
      <w:proofErr w:type="gramEnd"/>
      <w:r w:rsidRPr="00E00EB8">
        <w:rPr>
          <w:rFonts w:ascii="Times New Roman" w:hAnsi="Times New Roman"/>
          <w:sz w:val="28"/>
          <w:szCs w:val="28"/>
        </w:rPr>
        <w:t xml:space="preserve"> настоящего Решения</w:t>
      </w:r>
      <w:r w:rsidR="000C3A0D" w:rsidRPr="00E00EB8">
        <w:rPr>
          <w:rFonts w:ascii="Times New Roman" w:hAnsi="Times New Roman"/>
          <w:sz w:val="28"/>
          <w:szCs w:val="28"/>
        </w:rPr>
        <w:t>, за исключ</w:t>
      </w:r>
      <w:r w:rsidR="000C3A0D" w:rsidRPr="00E00EB8">
        <w:rPr>
          <w:rFonts w:ascii="Times New Roman" w:hAnsi="Times New Roman"/>
          <w:sz w:val="28"/>
          <w:szCs w:val="28"/>
        </w:rPr>
        <w:t>е</w:t>
      </w:r>
      <w:r w:rsidR="000C3A0D" w:rsidRPr="00E00EB8">
        <w:rPr>
          <w:rFonts w:ascii="Times New Roman" w:hAnsi="Times New Roman"/>
          <w:sz w:val="28"/>
          <w:szCs w:val="28"/>
        </w:rPr>
        <w:t>нием случаев, установленных бюджетным законодательством Российской Ф</w:t>
      </w:r>
      <w:r w:rsidR="000C3A0D" w:rsidRPr="00E00EB8">
        <w:rPr>
          <w:rFonts w:ascii="Times New Roman" w:hAnsi="Times New Roman"/>
          <w:sz w:val="28"/>
          <w:szCs w:val="28"/>
        </w:rPr>
        <w:t>е</w:t>
      </w:r>
      <w:r w:rsidR="000C3A0D" w:rsidRPr="00E00EB8">
        <w:rPr>
          <w:rFonts w:ascii="Times New Roman" w:hAnsi="Times New Roman"/>
          <w:sz w:val="28"/>
          <w:szCs w:val="28"/>
        </w:rPr>
        <w:t>дерации</w:t>
      </w:r>
      <w:r w:rsidR="000C3A0D" w:rsidRPr="004B158F">
        <w:rPr>
          <w:rFonts w:ascii="Times New Roman" w:hAnsi="Times New Roman"/>
          <w:sz w:val="28"/>
          <w:szCs w:val="28"/>
        </w:rPr>
        <w:t>.</w:t>
      </w:r>
    </w:p>
    <w:p w:rsidR="000C3A0D" w:rsidRPr="004B158F" w:rsidRDefault="000C3A0D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4B158F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158F">
        <w:rPr>
          <w:rFonts w:ascii="Times New Roman" w:hAnsi="Times New Roman"/>
          <w:b/>
          <w:sz w:val="28"/>
          <w:szCs w:val="28"/>
        </w:rPr>
        <w:t xml:space="preserve">Статья </w:t>
      </w:r>
      <w:r w:rsidR="000E2897" w:rsidRPr="004B158F">
        <w:rPr>
          <w:rFonts w:ascii="Times New Roman" w:hAnsi="Times New Roman"/>
          <w:b/>
          <w:sz w:val="28"/>
          <w:szCs w:val="28"/>
        </w:rPr>
        <w:t>1</w:t>
      </w:r>
      <w:r w:rsidR="000C3A0D" w:rsidRPr="004B158F">
        <w:rPr>
          <w:rFonts w:ascii="Times New Roman" w:hAnsi="Times New Roman"/>
          <w:b/>
          <w:sz w:val="28"/>
          <w:szCs w:val="28"/>
        </w:rPr>
        <w:t>5</w:t>
      </w:r>
    </w:p>
    <w:p w:rsidR="00980639" w:rsidRPr="004B158F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3766B" w:rsidRPr="004B158F" w:rsidRDefault="00C3766B" w:rsidP="00C3766B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B158F">
        <w:rPr>
          <w:rFonts w:ascii="Times New Roman" w:hAnsi="Times New Roman"/>
          <w:sz w:val="28"/>
          <w:szCs w:val="28"/>
        </w:rPr>
        <w:t>Настоящее Решение вступает в силу</w:t>
      </w:r>
      <w:r>
        <w:rPr>
          <w:rFonts w:ascii="Times New Roman" w:hAnsi="Times New Roman"/>
          <w:sz w:val="28"/>
          <w:szCs w:val="28"/>
        </w:rPr>
        <w:t xml:space="preserve"> на следующий день с его официал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опубликования, но не ранее</w:t>
      </w:r>
      <w:r w:rsidRPr="004B158F">
        <w:rPr>
          <w:rFonts w:ascii="Times New Roman" w:hAnsi="Times New Roman"/>
          <w:sz w:val="28"/>
          <w:szCs w:val="28"/>
        </w:rPr>
        <w:t xml:space="preserve"> 1 января 2017 года.</w:t>
      </w:r>
    </w:p>
    <w:p w:rsidR="00980639" w:rsidRPr="004B158F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4B158F" w:rsidRDefault="00980639" w:rsidP="00980639">
      <w:pPr>
        <w:pStyle w:val="ac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980639" w:rsidRPr="000A2A7F" w:rsidRDefault="00980639" w:rsidP="00980639">
      <w:pPr>
        <w:pStyle w:val="ac"/>
        <w:widowControl w:val="0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980639" w:rsidRPr="000A2A7F" w:rsidTr="00980639">
        <w:tc>
          <w:tcPr>
            <w:tcW w:w="4926" w:type="dxa"/>
          </w:tcPr>
          <w:p w:rsidR="00980639" w:rsidRPr="00E00EB8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980639" w:rsidRPr="00E00EB8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980639" w:rsidRPr="00E00EB8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</w:p>
          <w:p w:rsidR="00980639" w:rsidRPr="00E00EB8" w:rsidRDefault="000C3A0D" w:rsidP="000C3A0D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 xml:space="preserve">_____________________М.Н. </w:t>
            </w:r>
            <w:proofErr w:type="spellStart"/>
            <w:r w:rsidRPr="00E00EB8">
              <w:rPr>
                <w:rFonts w:ascii="Times New Roman" w:hAnsi="Times New Roman"/>
                <w:sz w:val="28"/>
                <w:szCs w:val="28"/>
              </w:rPr>
              <w:t>Кряжов</w:t>
            </w:r>
            <w:proofErr w:type="spellEnd"/>
          </w:p>
        </w:tc>
        <w:tc>
          <w:tcPr>
            <w:tcW w:w="4927" w:type="dxa"/>
          </w:tcPr>
          <w:p w:rsidR="00980639" w:rsidRPr="00E00EB8" w:rsidRDefault="000A2A7F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>Г</w:t>
            </w:r>
            <w:r w:rsidR="00D8467A" w:rsidRPr="00E00EB8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E00EB8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980639" w:rsidRPr="00E00EB8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EB8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80639" w:rsidRPr="00E00EB8" w:rsidRDefault="00980639" w:rsidP="00687C15">
            <w:pPr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0EB8">
              <w:rPr>
                <w:rFonts w:ascii="Times New Roman" w:hAnsi="Times New Roman"/>
                <w:sz w:val="28"/>
                <w:szCs w:val="28"/>
              </w:rPr>
              <w:t>Щербиновский</w:t>
            </w:r>
            <w:proofErr w:type="spellEnd"/>
            <w:r w:rsidRPr="00E00EB8">
              <w:rPr>
                <w:rFonts w:ascii="Times New Roman" w:hAnsi="Times New Roman"/>
                <w:sz w:val="28"/>
                <w:szCs w:val="28"/>
              </w:rPr>
              <w:t xml:space="preserve"> район                                                          </w:t>
            </w:r>
            <w:r w:rsidR="000C3A0D" w:rsidRPr="00E00EB8">
              <w:rPr>
                <w:rFonts w:ascii="Times New Roman" w:hAnsi="Times New Roman"/>
                <w:sz w:val="28"/>
                <w:szCs w:val="28"/>
              </w:rPr>
              <w:t xml:space="preserve">          ___________</w:t>
            </w:r>
            <w:r w:rsidR="00D8467A" w:rsidRPr="00E00EB8">
              <w:rPr>
                <w:rFonts w:ascii="Times New Roman" w:hAnsi="Times New Roman"/>
                <w:sz w:val="28"/>
                <w:szCs w:val="28"/>
              </w:rPr>
              <w:t>_</w:t>
            </w:r>
            <w:r w:rsidR="000A2A7F" w:rsidRPr="00E00EB8">
              <w:rPr>
                <w:rFonts w:ascii="Times New Roman" w:hAnsi="Times New Roman"/>
                <w:sz w:val="28"/>
                <w:szCs w:val="28"/>
              </w:rPr>
              <w:t xml:space="preserve">______С.Ю. </w:t>
            </w:r>
            <w:proofErr w:type="spellStart"/>
            <w:r w:rsidR="000A2A7F" w:rsidRPr="00E00EB8">
              <w:rPr>
                <w:rFonts w:ascii="Times New Roman" w:hAnsi="Times New Roman"/>
                <w:sz w:val="28"/>
                <w:szCs w:val="28"/>
              </w:rPr>
              <w:t>Цирульник</w:t>
            </w:r>
            <w:proofErr w:type="spellEnd"/>
          </w:p>
          <w:p w:rsidR="00980639" w:rsidRPr="00E00EB8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80639" w:rsidRPr="000A2A7F" w:rsidRDefault="00980639" w:rsidP="00980639">
      <w:pPr>
        <w:rPr>
          <w:rFonts w:ascii="Times New Roman" w:hAnsi="Times New Roman"/>
          <w:color w:val="FF0000"/>
          <w:sz w:val="28"/>
          <w:szCs w:val="28"/>
        </w:rPr>
      </w:pPr>
    </w:p>
    <w:p w:rsidR="00C419AD" w:rsidRPr="00C419AD" w:rsidRDefault="00C419AD" w:rsidP="00C419AD"/>
    <w:p w:rsidR="00F11011" w:rsidRPr="0056026D" w:rsidRDefault="00F11011" w:rsidP="00283C57">
      <w:pPr>
        <w:pStyle w:val="ConsPlusNormal"/>
        <w:ind w:firstLine="709"/>
        <w:jc w:val="both"/>
      </w:pPr>
    </w:p>
    <w:sectPr w:rsidR="00F11011" w:rsidRPr="0056026D" w:rsidSect="00BC5192">
      <w:headerReference w:type="default" r:id="rId17"/>
      <w:pgSz w:w="11906" w:h="16838"/>
      <w:pgMar w:top="993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BB8" w:rsidRDefault="00690BB8" w:rsidP="00B57B3B">
      <w:r>
        <w:separator/>
      </w:r>
    </w:p>
  </w:endnote>
  <w:endnote w:type="continuationSeparator" w:id="0">
    <w:p w:rsidR="00690BB8" w:rsidRDefault="00690BB8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BB8" w:rsidRDefault="00690BB8" w:rsidP="00B57B3B">
      <w:r>
        <w:separator/>
      </w:r>
    </w:p>
  </w:footnote>
  <w:footnote w:type="continuationSeparator" w:id="0">
    <w:p w:rsidR="00690BB8" w:rsidRDefault="00690BB8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90BB8" w:rsidRPr="003139BC" w:rsidRDefault="00690BB8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BC34F1">
          <w:rPr>
            <w:rFonts w:ascii="Times New Roman" w:hAnsi="Times New Roman"/>
            <w:noProof/>
            <w:sz w:val="24"/>
            <w:szCs w:val="24"/>
          </w:rPr>
          <w:t>8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90BB8" w:rsidRDefault="00690B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F7E"/>
    <w:multiLevelType w:val="hybridMultilevel"/>
    <w:tmpl w:val="83F01C20"/>
    <w:lvl w:ilvl="0" w:tplc="16A05F6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24423"/>
    <w:multiLevelType w:val="hybridMultilevel"/>
    <w:tmpl w:val="C6F0961C"/>
    <w:lvl w:ilvl="0" w:tplc="51BAA9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F0810"/>
    <w:multiLevelType w:val="hybridMultilevel"/>
    <w:tmpl w:val="657A8A04"/>
    <w:lvl w:ilvl="0" w:tplc="A76C8C14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386E93"/>
    <w:multiLevelType w:val="hybridMultilevel"/>
    <w:tmpl w:val="DD66479C"/>
    <w:lvl w:ilvl="0" w:tplc="CFEAC1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3E7020"/>
    <w:multiLevelType w:val="hybridMultilevel"/>
    <w:tmpl w:val="A9E40F7E"/>
    <w:lvl w:ilvl="0" w:tplc="6A9ECAE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B944AEC"/>
    <w:multiLevelType w:val="hybridMultilevel"/>
    <w:tmpl w:val="C6F0961C"/>
    <w:lvl w:ilvl="0" w:tplc="51BAA9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F7043"/>
    <w:multiLevelType w:val="hybridMultilevel"/>
    <w:tmpl w:val="3006CA04"/>
    <w:lvl w:ilvl="0" w:tplc="06E24D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EF3095F"/>
    <w:multiLevelType w:val="hybridMultilevel"/>
    <w:tmpl w:val="E6A61434"/>
    <w:lvl w:ilvl="0" w:tplc="EE28FD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47B14F6"/>
    <w:multiLevelType w:val="hybridMultilevel"/>
    <w:tmpl w:val="1654022A"/>
    <w:lvl w:ilvl="0" w:tplc="5CE2AA0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0F22E8"/>
    <w:multiLevelType w:val="hybridMultilevel"/>
    <w:tmpl w:val="654CAA00"/>
    <w:lvl w:ilvl="0" w:tplc="2F8C7F76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B9A20B0"/>
    <w:multiLevelType w:val="hybridMultilevel"/>
    <w:tmpl w:val="46AA44FA"/>
    <w:lvl w:ilvl="0" w:tplc="9C0E769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9"/>
  </w:num>
  <w:num w:numId="6">
    <w:abstractNumId w:val="0"/>
  </w:num>
  <w:num w:numId="7">
    <w:abstractNumId w:val="4"/>
  </w:num>
  <w:num w:numId="8">
    <w:abstractNumId w:val="10"/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17DF0"/>
    <w:rsid w:val="00040C6F"/>
    <w:rsid w:val="00043DBA"/>
    <w:rsid w:val="00053ED9"/>
    <w:rsid w:val="00054A0C"/>
    <w:rsid w:val="000555BA"/>
    <w:rsid w:val="000775A2"/>
    <w:rsid w:val="00084484"/>
    <w:rsid w:val="0009154D"/>
    <w:rsid w:val="00092785"/>
    <w:rsid w:val="00095A87"/>
    <w:rsid w:val="00096942"/>
    <w:rsid w:val="000A21CA"/>
    <w:rsid w:val="000A2A7F"/>
    <w:rsid w:val="000A63A2"/>
    <w:rsid w:val="000B0282"/>
    <w:rsid w:val="000B3397"/>
    <w:rsid w:val="000C3A0D"/>
    <w:rsid w:val="000D1831"/>
    <w:rsid w:val="000D36C2"/>
    <w:rsid w:val="000D65D9"/>
    <w:rsid w:val="000E2897"/>
    <w:rsid w:val="00111AC0"/>
    <w:rsid w:val="00112CE2"/>
    <w:rsid w:val="001177DA"/>
    <w:rsid w:val="001351D8"/>
    <w:rsid w:val="00156AB4"/>
    <w:rsid w:val="00157174"/>
    <w:rsid w:val="00164408"/>
    <w:rsid w:val="00167482"/>
    <w:rsid w:val="00167C70"/>
    <w:rsid w:val="00172F8D"/>
    <w:rsid w:val="001860AA"/>
    <w:rsid w:val="00190CBF"/>
    <w:rsid w:val="00194CE4"/>
    <w:rsid w:val="001A0062"/>
    <w:rsid w:val="001A6F4D"/>
    <w:rsid w:val="001A7483"/>
    <w:rsid w:val="001B0E17"/>
    <w:rsid w:val="001B3F60"/>
    <w:rsid w:val="001B5762"/>
    <w:rsid w:val="001B595D"/>
    <w:rsid w:val="001B5B62"/>
    <w:rsid w:val="001C150D"/>
    <w:rsid w:val="001D3FAB"/>
    <w:rsid w:val="001E1C9B"/>
    <w:rsid w:val="001E7084"/>
    <w:rsid w:val="00210A57"/>
    <w:rsid w:val="00233C0A"/>
    <w:rsid w:val="0023657E"/>
    <w:rsid w:val="00237868"/>
    <w:rsid w:val="00261192"/>
    <w:rsid w:val="00271227"/>
    <w:rsid w:val="00283C57"/>
    <w:rsid w:val="002929D4"/>
    <w:rsid w:val="002A2BBD"/>
    <w:rsid w:val="002A7534"/>
    <w:rsid w:val="002B332D"/>
    <w:rsid w:val="002B7345"/>
    <w:rsid w:val="002C3522"/>
    <w:rsid w:val="002C3B67"/>
    <w:rsid w:val="002C5126"/>
    <w:rsid w:val="002C7306"/>
    <w:rsid w:val="002E770F"/>
    <w:rsid w:val="002E78D0"/>
    <w:rsid w:val="002F412F"/>
    <w:rsid w:val="002F45D4"/>
    <w:rsid w:val="00311452"/>
    <w:rsid w:val="003139BC"/>
    <w:rsid w:val="00351E2A"/>
    <w:rsid w:val="00352F8C"/>
    <w:rsid w:val="003542ED"/>
    <w:rsid w:val="00367577"/>
    <w:rsid w:val="00367F21"/>
    <w:rsid w:val="003705B6"/>
    <w:rsid w:val="00371E03"/>
    <w:rsid w:val="003820AC"/>
    <w:rsid w:val="003839BB"/>
    <w:rsid w:val="00394308"/>
    <w:rsid w:val="00397F2B"/>
    <w:rsid w:val="003A1637"/>
    <w:rsid w:val="003B06EA"/>
    <w:rsid w:val="003E2E80"/>
    <w:rsid w:val="003E4804"/>
    <w:rsid w:val="003F181F"/>
    <w:rsid w:val="003F4155"/>
    <w:rsid w:val="003F52DF"/>
    <w:rsid w:val="00410F52"/>
    <w:rsid w:val="0041759B"/>
    <w:rsid w:val="00434016"/>
    <w:rsid w:val="00444314"/>
    <w:rsid w:val="00447134"/>
    <w:rsid w:val="0045431B"/>
    <w:rsid w:val="00475D86"/>
    <w:rsid w:val="00481AC8"/>
    <w:rsid w:val="00486674"/>
    <w:rsid w:val="004869BB"/>
    <w:rsid w:val="00490196"/>
    <w:rsid w:val="00490DE1"/>
    <w:rsid w:val="00497319"/>
    <w:rsid w:val="004A259A"/>
    <w:rsid w:val="004A2C02"/>
    <w:rsid w:val="004A7390"/>
    <w:rsid w:val="004B158F"/>
    <w:rsid w:val="004B1AB3"/>
    <w:rsid w:val="004B608F"/>
    <w:rsid w:val="004C1962"/>
    <w:rsid w:val="004C3F89"/>
    <w:rsid w:val="004E6D63"/>
    <w:rsid w:val="004E785A"/>
    <w:rsid w:val="004F324E"/>
    <w:rsid w:val="004F39C5"/>
    <w:rsid w:val="004F7096"/>
    <w:rsid w:val="00505CF9"/>
    <w:rsid w:val="00507A5E"/>
    <w:rsid w:val="0052009A"/>
    <w:rsid w:val="00521F62"/>
    <w:rsid w:val="00522FF5"/>
    <w:rsid w:val="00533BAD"/>
    <w:rsid w:val="00533F70"/>
    <w:rsid w:val="005375B5"/>
    <w:rsid w:val="00537D18"/>
    <w:rsid w:val="0056026D"/>
    <w:rsid w:val="00571E52"/>
    <w:rsid w:val="00573DE5"/>
    <w:rsid w:val="00574C69"/>
    <w:rsid w:val="0057516E"/>
    <w:rsid w:val="00580429"/>
    <w:rsid w:val="00587EB8"/>
    <w:rsid w:val="0059734A"/>
    <w:rsid w:val="00597708"/>
    <w:rsid w:val="005A31C4"/>
    <w:rsid w:val="005A573F"/>
    <w:rsid w:val="005C34BC"/>
    <w:rsid w:val="005E3BA4"/>
    <w:rsid w:val="005E517B"/>
    <w:rsid w:val="005E7F55"/>
    <w:rsid w:val="005F31B5"/>
    <w:rsid w:val="00603CC0"/>
    <w:rsid w:val="00605122"/>
    <w:rsid w:val="006148A5"/>
    <w:rsid w:val="00614C6B"/>
    <w:rsid w:val="00643DDE"/>
    <w:rsid w:val="00654C50"/>
    <w:rsid w:val="006602EC"/>
    <w:rsid w:val="00667079"/>
    <w:rsid w:val="006719EC"/>
    <w:rsid w:val="00676CA9"/>
    <w:rsid w:val="00687224"/>
    <w:rsid w:val="00687C15"/>
    <w:rsid w:val="00690BB8"/>
    <w:rsid w:val="006A182E"/>
    <w:rsid w:val="006A47E2"/>
    <w:rsid w:val="006B2EAF"/>
    <w:rsid w:val="006C3F4F"/>
    <w:rsid w:val="007005AD"/>
    <w:rsid w:val="0070092C"/>
    <w:rsid w:val="00701E65"/>
    <w:rsid w:val="00720409"/>
    <w:rsid w:val="00723EB8"/>
    <w:rsid w:val="00724A61"/>
    <w:rsid w:val="00757C2D"/>
    <w:rsid w:val="007630D3"/>
    <w:rsid w:val="00764E8A"/>
    <w:rsid w:val="007763FD"/>
    <w:rsid w:val="00777B45"/>
    <w:rsid w:val="00794EA7"/>
    <w:rsid w:val="00796382"/>
    <w:rsid w:val="007A0E1C"/>
    <w:rsid w:val="007A6B19"/>
    <w:rsid w:val="007B17D8"/>
    <w:rsid w:val="007B38C4"/>
    <w:rsid w:val="007D05C7"/>
    <w:rsid w:val="007D7F0B"/>
    <w:rsid w:val="007F76D3"/>
    <w:rsid w:val="00802EDC"/>
    <w:rsid w:val="00804CA7"/>
    <w:rsid w:val="0080564A"/>
    <w:rsid w:val="00810BBD"/>
    <w:rsid w:val="00814BDA"/>
    <w:rsid w:val="00816690"/>
    <w:rsid w:val="008173AD"/>
    <w:rsid w:val="00835B3F"/>
    <w:rsid w:val="0084153A"/>
    <w:rsid w:val="00843519"/>
    <w:rsid w:val="00854DFD"/>
    <w:rsid w:val="0087158C"/>
    <w:rsid w:val="00873896"/>
    <w:rsid w:val="00875421"/>
    <w:rsid w:val="008777A0"/>
    <w:rsid w:val="00881148"/>
    <w:rsid w:val="00882A64"/>
    <w:rsid w:val="00891B51"/>
    <w:rsid w:val="00896DCC"/>
    <w:rsid w:val="00897E7A"/>
    <w:rsid w:val="008B4059"/>
    <w:rsid w:val="008B46DB"/>
    <w:rsid w:val="008C2BFE"/>
    <w:rsid w:val="008C79D6"/>
    <w:rsid w:val="008D211D"/>
    <w:rsid w:val="008D4E4F"/>
    <w:rsid w:val="008E305D"/>
    <w:rsid w:val="008E4C84"/>
    <w:rsid w:val="008F6A2A"/>
    <w:rsid w:val="00901198"/>
    <w:rsid w:val="00906A04"/>
    <w:rsid w:val="0091129A"/>
    <w:rsid w:val="0092011B"/>
    <w:rsid w:val="00952021"/>
    <w:rsid w:val="0095743F"/>
    <w:rsid w:val="00957CB9"/>
    <w:rsid w:val="00972EDB"/>
    <w:rsid w:val="00980639"/>
    <w:rsid w:val="00986547"/>
    <w:rsid w:val="009959A2"/>
    <w:rsid w:val="009A27D5"/>
    <w:rsid w:val="009A79F8"/>
    <w:rsid w:val="009B4DBA"/>
    <w:rsid w:val="009C2B62"/>
    <w:rsid w:val="009C6A55"/>
    <w:rsid w:val="009D0AB6"/>
    <w:rsid w:val="009E6447"/>
    <w:rsid w:val="009E69D6"/>
    <w:rsid w:val="009E7861"/>
    <w:rsid w:val="00A133D8"/>
    <w:rsid w:val="00A1758C"/>
    <w:rsid w:val="00A60D9F"/>
    <w:rsid w:val="00A618F5"/>
    <w:rsid w:val="00A641D7"/>
    <w:rsid w:val="00A674A9"/>
    <w:rsid w:val="00A71535"/>
    <w:rsid w:val="00A72975"/>
    <w:rsid w:val="00A74BB5"/>
    <w:rsid w:val="00A76EDF"/>
    <w:rsid w:val="00A86293"/>
    <w:rsid w:val="00A927CD"/>
    <w:rsid w:val="00AA3BF1"/>
    <w:rsid w:val="00AA696E"/>
    <w:rsid w:val="00AC0E50"/>
    <w:rsid w:val="00AE5B64"/>
    <w:rsid w:val="00AE5C61"/>
    <w:rsid w:val="00AE69A3"/>
    <w:rsid w:val="00AE7999"/>
    <w:rsid w:val="00AF07F8"/>
    <w:rsid w:val="00AF5037"/>
    <w:rsid w:val="00B06201"/>
    <w:rsid w:val="00B148C5"/>
    <w:rsid w:val="00B314C6"/>
    <w:rsid w:val="00B3353F"/>
    <w:rsid w:val="00B34727"/>
    <w:rsid w:val="00B42C25"/>
    <w:rsid w:val="00B4514E"/>
    <w:rsid w:val="00B47643"/>
    <w:rsid w:val="00B5256C"/>
    <w:rsid w:val="00B55865"/>
    <w:rsid w:val="00B57B3B"/>
    <w:rsid w:val="00B635EC"/>
    <w:rsid w:val="00B66A98"/>
    <w:rsid w:val="00B839C1"/>
    <w:rsid w:val="00B85561"/>
    <w:rsid w:val="00B94835"/>
    <w:rsid w:val="00BA3427"/>
    <w:rsid w:val="00BA4C14"/>
    <w:rsid w:val="00BB0BAB"/>
    <w:rsid w:val="00BB3922"/>
    <w:rsid w:val="00BB4D94"/>
    <w:rsid w:val="00BB7C74"/>
    <w:rsid w:val="00BC1663"/>
    <w:rsid w:val="00BC1BC1"/>
    <w:rsid w:val="00BC2615"/>
    <w:rsid w:val="00BC34F1"/>
    <w:rsid w:val="00BC5192"/>
    <w:rsid w:val="00BC609A"/>
    <w:rsid w:val="00BE1B63"/>
    <w:rsid w:val="00BE4009"/>
    <w:rsid w:val="00BE528A"/>
    <w:rsid w:val="00BF7880"/>
    <w:rsid w:val="00C052E6"/>
    <w:rsid w:val="00C12FDB"/>
    <w:rsid w:val="00C242ED"/>
    <w:rsid w:val="00C32E45"/>
    <w:rsid w:val="00C35EE9"/>
    <w:rsid w:val="00C3766B"/>
    <w:rsid w:val="00C402FB"/>
    <w:rsid w:val="00C419AD"/>
    <w:rsid w:val="00C5633A"/>
    <w:rsid w:val="00C57BBA"/>
    <w:rsid w:val="00C70AF5"/>
    <w:rsid w:val="00C713B3"/>
    <w:rsid w:val="00C873C3"/>
    <w:rsid w:val="00C9011F"/>
    <w:rsid w:val="00C91952"/>
    <w:rsid w:val="00C96B0F"/>
    <w:rsid w:val="00CB06B6"/>
    <w:rsid w:val="00CC235B"/>
    <w:rsid w:val="00CD039D"/>
    <w:rsid w:val="00CD6CEB"/>
    <w:rsid w:val="00CF1091"/>
    <w:rsid w:val="00D10C41"/>
    <w:rsid w:val="00D11ECC"/>
    <w:rsid w:val="00D25363"/>
    <w:rsid w:val="00D35DB7"/>
    <w:rsid w:val="00D36B4C"/>
    <w:rsid w:val="00D36FFB"/>
    <w:rsid w:val="00D46470"/>
    <w:rsid w:val="00D57B1F"/>
    <w:rsid w:val="00D75C69"/>
    <w:rsid w:val="00D775B8"/>
    <w:rsid w:val="00D77D2C"/>
    <w:rsid w:val="00D8186A"/>
    <w:rsid w:val="00D8467A"/>
    <w:rsid w:val="00D874A4"/>
    <w:rsid w:val="00D933A2"/>
    <w:rsid w:val="00D971DC"/>
    <w:rsid w:val="00DA0532"/>
    <w:rsid w:val="00DA7A21"/>
    <w:rsid w:val="00DB3363"/>
    <w:rsid w:val="00DB7F2B"/>
    <w:rsid w:val="00DE5CD5"/>
    <w:rsid w:val="00DF30C3"/>
    <w:rsid w:val="00E00EB8"/>
    <w:rsid w:val="00E0337B"/>
    <w:rsid w:val="00E218DB"/>
    <w:rsid w:val="00E4290A"/>
    <w:rsid w:val="00E50139"/>
    <w:rsid w:val="00E617FC"/>
    <w:rsid w:val="00E61EBB"/>
    <w:rsid w:val="00E6529E"/>
    <w:rsid w:val="00E66CCA"/>
    <w:rsid w:val="00E8049E"/>
    <w:rsid w:val="00E84ECA"/>
    <w:rsid w:val="00EB3D68"/>
    <w:rsid w:val="00EC0FF3"/>
    <w:rsid w:val="00EC161C"/>
    <w:rsid w:val="00ED4917"/>
    <w:rsid w:val="00ED7337"/>
    <w:rsid w:val="00ED7F2D"/>
    <w:rsid w:val="00F026D8"/>
    <w:rsid w:val="00F070A5"/>
    <w:rsid w:val="00F11011"/>
    <w:rsid w:val="00F170B1"/>
    <w:rsid w:val="00F36BF8"/>
    <w:rsid w:val="00F4292D"/>
    <w:rsid w:val="00F44D95"/>
    <w:rsid w:val="00F60D1A"/>
    <w:rsid w:val="00F60ECA"/>
    <w:rsid w:val="00F614EA"/>
    <w:rsid w:val="00F658E0"/>
    <w:rsid w:val="00F70206"/>
    <w:rsid w:val="00F718C8"/>
    <w:rsid w:val="00F728A4"/>
    <w:rsid w:val="00F843BF"/>
    <w:rsid w:val="00F91EB5"/>
    <w:rsid w:val="00F95E8F"/>
    <w:rsid w:val="00FB2285"/>
    <w:rsid w:val="00FC41DD"/>
    <w:rsid w:val="00FC5DE3"/>
    <w:rsid w:val="00FD5D3F"/>
    <w:rsid w:val="00FD690D"/>
    <w:rsid w:val="00FE2F28"/>
    <w:rsid w:val="00FE4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styleId="aa">
    <w:name w:val="Body Text Indent"/>
    <w:basedOn w:val="a"/>
    <w:link w:val="ab"/>
    <w:rsid w:val="00980639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806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Plain Text"/>
    <w:basedOn w:val="a"/>
    <w:link w:val="ad"/>
    <w:rsid w:val="00980639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98063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806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e">
    <w:name w:val="Table Grid"/>
    <w:basedOn w:val="a1"/>
    <w:uiPriority w:val="59"/>
    <w:rsid w:val="006670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59A9ECFC9EB69AD12EFBA220E2AE75572FF6A896E989DAAC3E4E2765134AFE6F8575580AD46l0p1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177;n=85414;fld=134;dst=109664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ED92B75D8FA07EF3CA2E451CC1054779BFDBA64510E2353C47AE0134C453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177;n=85414;fld=134;dst=109653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DED92B75D8FA07EF3CA2E451CC1054779BFDBA64510E2353C47AE0134C453K" TargetMode="External"/><Relationship Id="rId10" Type="http://schemas.openxmlformats.org/officeDocument/2006/relationships/hyperlink" Target="consultantplus://offline/main?base=RLAW177;n=85414;fld=134;dst=101000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main?base=LAW;n=112715;fld=134;dst=14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578F7-2084-4F85-BBC7-DD7E858F1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3965</TotalTime>
  <Pages>8</Pages>
  <Words>2592</Words>
  <Characters>14775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tovkachdg</cp:lastModifiedBy>
  <cp:revision>181</cp:revision>
  <cp:lastPrinted>2016-12-29T07:22:00Z</cp:lastPrinted>
  <dcterms:created xsi:type="dcterms:W3CDTF">2014-09-01T12:25:00Z</dcterms:created>
  <dcterms:modified xsi:type="dcterms:W3CDTF">2018-05-17T14:13:00Z</dcterms:modified>
</cp:coreProperties>
</file>